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B7A" w:rsidRPr="00781B7A" w:rsidRDefault="00781B7A" w:rsidP="00781B7A">
      <w:pPr>
        <w:bidi w:val="0"/>
        <w:spacing w:after="0" w:line="240" w:lineRule="auto"/>
        <w:jc w:val="center"/>
        <w:rPr>
          <w:rFonts w:ascii="Simplified Arabic" w:eastAsia="Times New Roman" w:hAnsi="Simplified Arabic" w:cs="Simplified Arabic"/>
          <w:color w:val="000000" w:themeColor="text1"/>
          <w:sz w:val="53"/>
          <w:szCs w:val="53"/>
          <w:shd w:val="clear" w:color="auto" w:fill="FFFFFF"/>
        </w:rPr>
      </w:pPr>
      <w:bookmarkStart w:id="0" w:name="_GoBack"/>
      <w:r w:rsidRPr="00781B7A">
        <w:rPr>
          <w:rFonts w:ascii="Simplified Arabic" w:eastAsia="Times New Roman" w:hAnsi="Simplified Arabic" w:cs="Simplified Arabic"/>
          <w:color w:val="000000" w:themeColor="text1"/>
          <w:sz w:val="53"/>
          <w:szCs w:val="53"/>
          <w:shd w:val="clear" w:color="auto" w:fill="FFFFFF"/>
          <w:rtl/>
        </w:rPr>
        <w:t>آفات الرياء</w:t>
      </w:r>
    </w:p>
    <w:bookmarkEnd w:id="0"/>
    <w:p w:rsidR="00781B7A" w:rsidRPr="00781B7A" w:rsidRDefault="00781B7A" w:rsidP="00781B7A">
      <w:pPr>
        <w:bidi w:val="0"/>
        <w:spacing w:after="0" w:line="240" w:lineRule="auto"/>
        <w:rPr>
          <w:rFonts w:ascii="Simplified Arabic" w:eastAsia="Times New Roman" w:hAnsi="Simplified Arabic" w:cs="Simplified Arabic"/>
          <w:color w:val="000000" w:themeColor="text1"/>
          <w:sz w:val="26"/>
          <w:szCs w:val="26"/>
        </w:rPr>
      </w:pPr>
    </w:p>
    <w:p w:rsidR="00781B7A" w:rsidRPr="00781B7A" w:rsidRDefault="00781B7A" w:rsidP="00781B7A">
      <w:pPr>
        <w:shd w:val="clear" w:color="auto" w:fill="FFFFFF"/>
        <w:bidi w:val="0"/>
        <w:spacing w:after="0" w:line="240" w:lineRule="auto"/>
        <w:jc w:val="right"/>
        <w:rPr>
          <w:rFonts w:ascii="Simplified Arabic" w:eastAsia="Times New Roman" w:hAnsi="Simplified Arabic" w:cs="Simplified Arabic"/>
          <w:color w:val="000000" w:themeColor="text1"/>
          <w:sz w:val="26"/>
          <w:szCs w:val="26"/>
        </w:rPr>
      </w:pPr>
      <w:r w:rsidRPr="00781B7A">
        <w:rPr>
          <w:rFonts w:ascii="Simplified Arabic" w:eastAsia="Times New Roman" w:hAnsi="Simplified Arabic" w:cs="Simplified Arabic"/>
          <w:color w:val="000000" w:themeColor="text1"/>
          <w:sz w:val="26"/>
          <w:szCs w:val="26"/>
          <w:rtl/>
        </w:rPr>
        <w:t>والرياء من أعظم آفات العبودية إذ هو محبط للأعمال , هادم للأركان لو دخلت منه ذَرَّةٌ في العمل أفسدته , فهو من صفات المكذبين بالدين</w:t>
      </w:r>
      <w:r w:rsidRPr="00781B7A">
        <w:rPr>
          <w:rFonts w:ascii="Simplified Arabic" w:eastAsia="Times New Roman" w:hAnsi="Simplified Arabic" w:cs="Simplified Arabic"/>
          <w:color w:val="000000" w:themeColor="text1"/>
          <w:sz w:val="26"/>
          <w:szCs w:val="26"/>
        </w:rPr>
        <w:t xml:space="preserve"> . </w:t>
      </w:r>
      <w:r w:rsidRPr="00781B7A">
        <w:rPr>
          <w:rFonts w:ascii="Simplified Arabic" w:eastAsia="Times New Roman" w:hAnsi="Simplified Arabic" w:cs="Simplified Arabic"/>
          <w:color w:val="000000" w:themeColor="text1"/>
          <w:sz w:val="26"/>
          <w:szCs w:val="26"/>
        </w:rPr>
        <w:br/>
      </w:r>
      <w:r w:rsidRPr="00781B7A">
        <w:rPr>
          <w:rFonts w:ascii="Simplified Arabic" w:eastAsia="Times New Roman" w:hAnsi="Simplified Arabic" w:cs="Simplified Arabic"/>
          <w:color w:val="000000" w:themeColor="text1"/>
          <w:sz w:val="26"/>
          <w:szCs w:val="26"/>
          <w:rtl/>
        </w:rPr>
        <w:t>كما وصف الله حالهم منها :{الَّذِينَ هُمْ يُرَاءُونَ (6</w:t>
      </w:r>
      <w:r w:rsidRPr="00781B7A">
        <w:rPr>
          <w:rFonts w:ascii="Simplified Arabic" w:eastAsia="Times New Roman" w:hAnsi="Simplified Arabic" w:cs="Simplified Arabic"/>
          <w:color w:val="000000" w:themeColor="text1"/>
          <w:sz w:val="26"/>
          <w:szCs w:val="26"/>
        </w:rPr>
        <w:t>)} </w:t>
      </w:r>
      <w:r w:rsidRPr="00781B7A">
        <w:rPr>
          <w:rFonts w:ascii="Simplified Arabic" w:eastAsia="Times New Roman" w:hAnsi="Simplified Arabic" w:cs="Simplified Arabic"/>
          <w:color w:val="000000" w:themeColor="text1"/>
          <w:sz w:val="26"/>
          <w:szCs w:val="26"/>
        </w:rPr>
        <w:br/>
      </w:r>
      <w:r w:rsidRPr="00781B7A">
        <w:rPr>
          <w:rFonts w:ascii="Simplified Arabic" w:eastAsia="Times New Roman" w:hAnsi="Simplified Arabic" w:cs="Simplified Arabic"/>
          <w:color w:val="000000" w:themeColor="text1"/>
          <w:sz w:val="26"/>
          <w:szCs w:val="26"/>
          <w:rtl/>
        </w:rPr>
        <w:t>وهو أصل عند المنافقين فلا يعمل عملا إلا والأصل فيه الرياء , قال تعالى : {إِنَّ الْمُنَافِقِينَ يُخَادِعُونَ اللَّهَ وَهُوَ خَادِعُهُمْ وَإِذَا قَامُوا إِلَى الصَّلاةِ قَامُوا كُسَالَى يُرَاءُونَ النَّاسَ وَلا يَذْكُرُونَ اللَّهَ إِلاَّ قَلِيلًا (142</w:t>
      </w:r>
      <w:r w:rsidRPr="00781B7A">
        <w:rPr>
          <w:rFonts w:ascii="Simplified Arabic" w:eastAsia="Times New Roman" w:hAnsi="Simplified Arabic" w:cs="Simplified Arabic"/>
          <w:color w:val="000000" w:themeColor="text1"/>
          <w:sz w:val="26"/>
          <w:szCs w:val="26"/>
        </w:rPr>
        <w:t>) } </w:t>
      </w:r>
      <w:r w:rsidRPr="00781B7A">
        <w:rPr>
          <w:rFonts w:ascii="Simplified Arabic" w:eastAsia="Times New Roman" w:hAnsi="Simplified Arabic" w:cs="Simplified Arabic"/>
          <w:color w:val="000000" w:themeColor="text1"/>
          <w:sz w:val="26"/>
          <w:szCs w:val="26"/>
        </w:rPr>
        <w:br/>
      </w:r>
      <w:r w:rsidRPr="00781B7A">
        <w:rPr>
          <w:rFonts w:ascii="Simplified Arabic" w:eastAsia="Times New Roman" w:hAnsi="Simplified Arabic" w:cs="Simplified Arabic"/>
          <w:color w:val="000000" w:themeColor="text1"/>
          <w:sz w:val="26"/>
          <w:szCs w:val="26"/>
          <w:rtl/>
        </w:rPr>
        <w:t>وفي حديث الشفاعة الطويل .( 1</w:t>
      </w:r>
      <w:r w:rsidRPr="00781B7A">
        <w:rPr>
          <w:rFonts w:ascii="Simplified Arabic" w:eastAsia="Times New Roman" w:hAnsi="Simplified Arabic" w:cs="Simplified Arabic"/>
          <w:color w:val="000000" w:themeColor="text1"/>
          <w:sz w:val="26"/>
          <w:szCs w:val="26"/>
        </w:rPr>
        <w:t>)</w:t>
      </w:r>
      <w:r w:rsidRPr="00781B7A">
        <w:rPr>
          <w:rFonts w:ascii="Simplified Arabic" w:eastAsia="Times New Roman" w:hAnsi="Simplified Arabic" w:cs="Simplified Arabic"/>
          <w:color w:val="000000" w:themeColor="text1"/>
          <w:sz w:val="26"/>
          <w:szCs w:val="26"/>
        </w:rPr>
        <w:br/>
      </w:r>
      <w:r w:rsidRPr="00781B7A">
        <w:rPr>
          <w:rFonts w:ascii="Simplified Arabic" w:eastAsia="Times New Roman" w:hAnsi="Simplified Arabic" w:cs="Simplified Arabic"/>
          <w:color w:val="000000" w:themeColor="text1"/>
          <w:sz w:val="26"/>
          <w:szCs w:val="26"/>
          <w:rtl/>
        </w:rPr>
        <w:t>فآفة الرياء محبطة للأعمال , فربما يأتي العبد بطاعات , ويتعنى في عبادات من خير العبادات , فلما دخلها الرياء جعلها الله هباء منثورا , قال تعالى : {وَقَدِمْنَا إِلَى مَا عَمِلُوا مِنْ عَمَلٍ فَجَعَلْنَاهُ هَبَاءً مَنْثُورًا (23</w:t>
      </w:r>
      <w:r w:rsidRPr="00781B7A">
        <w:rPr>
          <w:rFonts w:ascii="Simplified Arabic" w:eastAsia="Times New Roman" w:hAnsi="Simplified Arabic" w:cs="Simplified Arabic"/>
          <w:color w:val="000000" w:themeColor="text1"/>
          <w:sz w:val="26"/>
          <w:szCs w:val="26"/>
        </w:rPr>
        <w:t>)} </w:t>
      </w:r>
      <w:r w:rsidRPr="00781B7A">
        <w:rPr>
          <w:rFonts w:ascii="Simplified Arabic" w:eastAsia="Times New Roman" w:hAnsi="Simplified Arabic" w:cs="Simplified Arabic"/>
          <w:color w:val="000000" w:themeColor="text1"/>
          <w:sz w:val="26"/>
          <w:szCs w:val="26"/>
        </w:rPr>
        <w:br/>
      </w:r>
      <w:r w:rsidRPr="00781B7A">
        <w:rPr>
          <w:rFonts w:ascii="Simplified Arabic" w:eastAsia="Times New Roman" w:hAnsi="Simplified Arabic" w:cs="Simplified Arabic"/>
          <w:color w:val="000000" w:themeColor="text1"/>
          <w:sz w:val="26"/>
          <w:szCs w:val="26"/>
          <w:rtl/>
        </w:rPr>
        <w:t>وانظر إلى هؤلاء الأصناف الثلاثة الذين أتوا بأفضل الأعمال , ورغم ذلك دخلوا النار بل أول من يُقضى عليهم يوم القيامة ؛ فلمّا لم تكن لله عُذِّبوا بها</w:t>
      </w:r>
      <w:r w:rsidRPr="00781B7A">
        <w:rPr>
          <w:rFonts w:ascii="Simplified Arabic" w:eastAsia="Times New Roman" w:hAnsi="Simplified Arabic" w:cs="Simplified Arabic"/>
          <w:color w:val="000000" w:themeColor="text1"/>
          <w:sz w:val="26"/>
          <w:szCs w:val="26"/>
        </w:rPr>
        <w:t xml:space="preserve"> .</w:t>
      </w:r>
      <w:r w:rsidRPr="00781B7A">
        <w:rPr>
          <w:rFonts w:ascii="Simplified Arabic" w:eastAsia="Times New Roman" w:hAnsi="Simplified Arabic" w:cs="Simplified Arabic"/>
          <w:color w:val="000000" w:themeColor="text1"/>
          <w:sz w:val="26"/>
          <w:szCs w:val="26"/>
        </w:rPr>
        <w:br/>
      </w:r>
      <w:r w:rsidRPr="00781B7A">
        <w:rPr>
          <w:rFonts w:ascii="Simplified Arabic" w:eastAsia="Times New Roman" w:hAnsi="Simplified Arabic" w:cs="Simplified Arabic"/>
          <w:color w:val="000000" w:themeColor="text1"/>
          <w:sz w:val="26"/>
          <w:szCs w:val="26"/>
          <w:rtl/>
        </w:rPr>
        <w:t>عَنْ أَبِي هُرَيْرَةَ قَالَ : سَمِعْتُ رَسُولَ اللَّهِ صَلَّى اللَّهُ عَلَيْهِ وَسَلَّمَ يَقُولُ : إِنَّ أَوَّلَ النَّاسِ يُقْضَى يَوْمَ الْقِيَامَةِ عَلَيْهِ رَجُلٌ اسْتُشْهِدَ , فَأُتِيَ بِهِ فَعَرَّفَهُ نِعَمَهُ فَعَرَفَهَا , قَالَ : فَمَا عَمِلْتَ فِيهَا ؟ قَالَ : قَاتَلْتُ فِيكَ حَتَّى اسْتُشْهِدْتُ , قَالَ : كَذَبْتَ , وَلَكِنَّكَ قَاتَلْتَ لِأَنْ يُقَالَ جَرِيءٌ , فَقَدْ قِيلَ , ثُمَّ أُمِرَ بِهِ فَسُحِبَ عَلَى وَجْهِهِ حَتَّى أُلْقِيَ فِي النَّارِ . وَرَجُلٌ تَعَلَّمَ الْعِلْمَ وَعَلَّمَهُ , وَقَرَأَ الْقُرْآنَ , فَأُتِيَ بِهِ فَعَرَّفَهُ نِعَمَهُ فَعَرَفَهَا , قَالَ : فَمَا عَمِلْتَ فِيهَا ؟ قَالَ : تَعَلَّمْتُ الْعِلْمَ وَعَلَّمْتُهُ , وَقَرَأْتُ فِيكَ الْقُرْآنَ , قَالَ : كَذَبْتَ , وَلَكِنَّكَ تَعَلَّمْتَ الْعِلْمَ لِيُقَالَ عَالِمٌ , وَقَرَأْتَ الْقُرْآنَ لِيُقَالَ هُوَ قَارِئٌ , فَقَدْ قِيلَ , ثُمَّ أُمِرَ بِهِ فَسُحِبَ عَلَى وَجْهِهِ حَتَّى أُلْقِيَ فِي النَّارِ . وَرَجُلٌ وَسَّعَ اللَّهُ عَلَيْهِ وَأَعْطَاهُ مِنْ أَصْنَافِ الْمَالِ كُلِّهِ , فَأُتِيَ بِهِ فَعَرَّفَهُ نِعَمَهُ فَعَرَفَهَا , قَالَ : فَمَا عَمِلْتَ فِيهَا ؟ قَالَ : مَا تَرَكْتُ مِنْ سَبِيلٍ تُحِبُّ أَنْ يُنْفَقَ فِيهَا إِلَّا أَنْفَقْتُ فِيهَا لَكَ , قَالَ : كَذَبْتَ , وَلَكِنَّكَ فَعَلْتَ لِيُقَالَ هُوَ جَوَادٌ , فَقَدْ قِيلَ ثُمَّ أُمِرَ بِهِ فَسُحِبَ عَلَى وَجْهِهِ ؛ ثُمَّ أُلْقِيَ فِي النَّارِ . (2</w:t>
      </w:r>
      <w:r w:rsidRPr="00781B7A">
        <w:rPr>
          <w:rFonts w:ascii="Simplified Arabic" w:eastAsia="Times New Roman" w:hAnsi="Simplified Arabic" w:cs="Simplified Arabic"/>
          <w:color w:val="000000" w:themeColor="text1"/>
          <w:sz w:val="26"/>
          <w:szCs w:val="26"/>
        </w:rPr>
        <w:t>)</w:t>
      </w:r>
      <w:r w:rsidRPr="00781B7A">
        <w:rPr>
          <w:rFonts w:ascii="Simplified Arabic" w:eastAsia="Times New Roman" w:hAnsi="Simplified Arabic" w:cs="Simplified Arabic"/>
          <w:color w:val="000000" w:themeColor="text1"/>
          <w:sz w:val="26"/>
          <w:szCs w:val="26"/>
        </w:rPr>
        <w:br/>
      </w:r>
      <w:r w:rsidRPr="00781B7A">
        <w:rPr>
          <w:rFonts w:ascii="Simplified Arabic" w:eastAsia="Times New Roman" w:hAnsi="Simplified Arabic" w:cs="Simplified Arabic"/>
          <w:color w:val="000000" w:themeColor="text1"/>
          <w:sz w:val="26"/>
          <w:szCs w:val="26"/>
          <w:rtl/>
        </w:rPr>
        <w:t>إن في مصير هؤلاء الثلاثة الأشقياء , لعبرة وذكرى لمن كان له قلب أو ألقى السمع وهو شهيد , ما بالهم وما الذي دهاهم ؟! أليس الجهاد في سبيل الله أفضل الأعمال ؟! أليس هو ذروة سنام الإسلام ؟! أليس للمجاهد في سبيل الله مائة درجة ما بين الدرجتين كما بين السماء والأرض ؟! أليس الشهداء أحياء عند ربهم يرزقون ؟! ويسرحون في الجنة حيث شاءوا ؟</w:t>
      </w:r>
      <w:r w:rsidRPr="00781B7A">
        <w:rPr>
          <w:rFonts w:ascii="Simplified Arabic" w:eastAsia="Times New Roman" w:hAnsi="Simplified Arabic" w:cs="Simplified Arabic"/>
          <w:color w:val="000000" w:themeColor="text1"/>
          <w:sz w:val="26"/>
          <w:szCs w:val="26"/>
        </w:rPr>
        <w:t>!.</w:t>
      </w:r>
      <w:r w:rsidRPr="00781B7A">
        <w:rPr>
          <w:rFonts w:ascii="Simplified Arabic" w:eastAsia="Times New Roman" w:hAnsi="Simplified Arabic" w:cs="Simplified Arabic"/>
          <w:color w:val="000000" w:themeColor="text1"/>
          <w:sz w:val="26"/>
          <w:szCs w:val="26"/>
        </w:rPr>
        <w:br/>
      </w:r>
      <w:r w:rsidRPr="00781B7A">
        <w:rPr>
          <w:rFonts w:ascii="Simplified Arabic" w:eastAsia="Times New Roman" w:hAnsi="Simplified Arabic" w:cs="Simplified Arabic"/>
          <w:color w:val="000000" w:themeColor="text1"/>
          <w:sz w:val="26"/>
          <w:szCs w:val="26"/>
          <w:rtl/>
        </w:rPr>
        <w:t>أليس العلماء ورثة الأنبياء ؟ ألم يقل الله : { يَرْفَعْ اللَّهُ الَّذِينَ آمَنُوا مِنْكُمْ وَالَّذِينَ أُوتُوا الْعِلْمَ دَرَجَاتٍ</w:t>
      </w:r>
      <w:r w:rsidRPr="00781B7A">
        <w:rPr>
          <w:rFonts w:ascii="Simplified Arabic" w:eastAsia="Times New Roman" w:hAnsi="Simplified Arabic" w:cs="Simplified Arabic"/>
          <w:color w:val="000000" w:themeColor="text1"/>
          <w:sz w:val="26"/>
          <w:szCs w:val="26"/>
        </w:rPr>
        <w:t xml:space="preserve"> } </w:t>
      </w:r>
      <w:r w:rsidRPr="00781B7A">
        <w:rPr>
          <w:rFonts w:ascii="Simplified Arabic" w:eastAsia="Times New Roman" w:hAnsi="Simplified Arabic" w:cs="Simplified Arabic"/>
          <w:color w:val="000000" w:themeColor="text1"/>
          <w:sz w:val="26"/>
          <w:szCs w:val="26"/>
        </w:rPr>
        <w:br/>
      </w:r>
      <w:r w:rsidRPr="00781B7A">
        <w:rPr>
          <w:rFonts w:ascii="Simplified Arabic" w:eastAsia="Times New Roman" w:hAnsi="Simplified Arabic" w:cs="Simplified Arabic"/>
          <w:color w:val="000000" w:themeColor="text1"/>
          <w:sz w:val="26"/>
          <w:szCs w:val="26"/>
          <w:rtl/>
        </w:rPr>
        <w:t>وهذا المتصدق المحسن الذي لا يترك سبيلًا يحبها الله إلا أنفق فيها , أليس الله يثيب على الحسنة عشر أمثالها إلى سبعمائة ضعف إلى أضعاف كثيرة ؟</w:t>
      </w:r>
      <w:r w:rsidRPr="00781B7A">
        <w:rPr>
          <w:rFonts w:ascii="Simplified Arabic" w:eastAsia="Times New Roman" w:hAnsi="Simplified Arabic" w:cs="Simplified Arabic"/>
          <w:color w:val="000000" w:themeColor="text1"/>
          <w:sz w:val="26"/>
          <w:szCs w:val="26"/>
        </w:rPr>
        <w:t>. </w:t>
      </w:r>
      <w:r w:rsidRPr="00781B7A">
        <w:rPr>
          <w:rFonts w:ascii="Simplified Arabic" w:eastAsia="Times New Roman" w:hAnsi="Simplified Arabic" w:cs="Simplified Arabic"/>
          <w:color w:val="000000" w:themeColor="text1"/>
          <w:sz w:val="26"/>
          <w:szCs w:val="26"/>
        </w:rPr>
        <w:br/>
      </w:r>
      <w:r w:rsidRPr="00781B7A">
        <w:rPr>
          <w:rFonts w:ascii="Simplified Arabic" w:eastAsia="Times New Roman" w:hAnsi="Simplified Arabic" w:cs="Simplified Arabic"/>
          <w:color w:val="000000" w:themeColor="text1"/>
          <w:sz w:val="26"/>
          <w:szCs w:val="26"/>
          <w:rtl/>
        </w:rPr>
        <w:t>فما الذي أصابهم وجعلهم أول من يقضى عليه ويقذف به في نار جنهم – أعاذنا الله من هذا المصير</w:t>
      </w:r>
      <w:r w:rsidRPr="00781B7A">
        <w:rPr>
          <w:rFonts w:ascii="Simplified Arabic" w:eastAsia="Times New Roman" w:hAnsi="Simplified Arabic" w:cs="Simplified Arabic"/>
          <w:color w:val="000000" w:themeColor="text1"/>
          <w:sz w:val="26"/>
          <w:szCs w:val="26"/>
        </w:rPr>
        <w:t xml:space="preserve"> -.</w:t>
      </w:r>
      <w:r w:rsidRPr="00781B7A">
        <w:rPr>
          <w:rFonts w:ascii="Simplified Arabic" w:eastAsia="Times New Roman" w:hAnsi="Simplified Arabic" w:cs="Simplified Arabic"/>
          <w:color w:val="000000" w:themeColor="text1"/>
          <w:sz w:val="26"/>
          <w:szCs w:val="26"/>
        </w:rPr>
        <w:br/>
      </w:r>
      <w:r w:rsidRPr="00781B7A">
        <w:rPr>
          <w:rFonts w:ascii="Simplified Arabic" w:eastAsia="Times New Roman" w:hAnsi="Simplified Arabic" w:cs="Simplified Arabic"/>
          <w:color w:val="000000" w:themeColor="text1"/>
          <w:sz w:val="26"/>
          <w:szCs w:val="26"/>
          <w:rtl/>
        </w:rPr>
        <w:lastRenderedPageBreak/>
        <w:t>لقد بين رسول الله صلى الله عليه وسلم سبب مصيرهم هذا , وهو أنهم لم يخلصوا لله في هذه الأعمال التي تبدو للناس أنها عظمية ، ولم يريدوا بها وجه الله. بل كانت مقاصدهم سيئة وأغراضهم فاسدة , هو حب الثناء من الناس والمدح والإطراء</w:t>
      </w:r>
      <w:r w:rsidRPr="00781B7A">
        <w:rPr>
          <w:rFonts w:ascii="Simplified Arabic" w:eastAsia="Times New Roman" w:hAnsi="Simplified Arabic" w:cs="Simplified Arabic"/>
          <w:color w:val="000000" w:themeColor="text1"/>
          <w:sz w:val="26"/>
          <w:szCs w:val="26"/>
        </w:rPr>
        <w:t>.</w:t>
      </w:r>
      <w:r w:rsidRPr="00781B7A">
        <w:rPr>
          <w:rFonts w:ascii="Simplified Arabic" w:eastAsia="Times New Roman" w:hAnsi="Simplified Arabic" w:cs="Simplified Arabic"/>
          <w:color w:val="000000" w:themeColor="text1"/>
          <w:sz w:val="26"/>
          <w:szCs w:val="26"/>
        </w:rPr>
        <w:br/>
      </w:r>
      <w:r w:rsidRPr="00781B7A">
        <w:rPr>
          <w:rFonts w:ascii="Simplified Arabic" w:eastAsia="Times New Roman" w:hAnsi="Simplified Arabic" w:cs="Simplified Arabic"/>
          <w:color w:val="000000" w:themeColor="text1"/>
          <w:sz w:val="26"/>
          <w:szCs w:val="26"/>
          <w:rtl/>
        </w:rPr>
        <w:t>فلم يرد ذلك المجاهد وجه الله , ولا إعلاء كلمة الله , إنما أراد بذلك نفسه , وأحب أن يعلو صيته , ويشتهر بين الناس بالشجاعة والإقدام , وقد حصل ذلك فكان جزاؤه في الدنيا ، أما في الآخرة فكان جزاؤه أن يفضح , وتكشف سريرته ثم يقذف في النار</w:t>
      </w:r>
      <w:r w:rsidRPr="00781B7A">
        <w:rPr>
          <w:rFonts w:ascii="Simplified Arabic" w:eastAsia="Times New Roman" w:hAnsi="Simplified Arabic" w:cs="Simplified Arabic"/>
          <w:color w:val="000000" w:themeColor="text1"/>
          <w:sz w:val="26"/>
          <w:szCs w:val="26"/>
        </w:rPr>
        <w:t xml:space="preserve"> .</w:t>
      </w:r>
      <w:r w:rsidRPr="00781B7A">
        <w:rPr>
          <w:rFonts w:ascii="Simplified Arabic" w:eastAsia="Times New Roman" w:hAnsi="Simplified Arabic" w:cs="Simplified Arabic"/>
          <w:color w:val="000000" w:themeColor="text1"/>
          <w:sz w:val="26"/>
          <w:szCs w:val="26"/>
        </w:rPr>
        <w:br/>
      </w:r>
      <w:r w:rsidRPr="00781B7A">
        <w:rPr>
          <w:rFonts w:ascii="Simplified Arabic" w:eastAsia="Times New Roman" w:hAnsi="Simplified Arabic" w:cs="Simplified Arabic"/>
          <w:color w:val="000000" w:themeColor="text1"/>
          <w:sz w:val="26"/>
          <w:szCs w:val="26"/>
          <w:rtl/>
        </w:rPr>
        <w:t>وأما العالم فلم يطلب العلم لله ليتفقه في دينه , ويعلم ما يجب لله ولكتابه ولرسوله وللناس فيؤديه ، ولم يُعَلِّم الناس لوجه الله يرجو ثواب نشر العلم والدعوة إلى الله , إنما ليقال : فلانٌ عالمٌ أو قارئٌ , فكان جزاؤه أن تفضح نواياه , ويهتك ستره يوم القيامة جزاء سوء قصده ؛ ثم يلقى في النار</w:t>
      </w:r>
      <w:r w:rsidRPr="00781B7A">
        <w:rPr>
          <w:rFonts w:ascii="Simplified Arabic" w:eastAsia="Times New Roman" w:hAnsi="Simplified Arabic" w:cs="Simplified Arabic"/>
          <w:color w:val="000000" w:themeColor="text1"/>
          <w:sz w:val="26"/>
          <w:szCs w:val="26"/>
        </w:rPr>
        <w:t>.</w:t>
      </w:r>
      <w:r w:rsidRPr="00781B7A">
        <w:rPr>
          <w:rFonts w:ascii="Simplified Arabic" w:eastAsia="Times New Roman" w:hAnsi="Simplified Arabic" w:cs="Simplified Arabic"/>
          <w:color w:val="000000" w:themeColor="text1"/>
          <w:sz w:val="26"/>
          <w:szCs w:val="26"/>
        </w:rPr>
        <w:br/>
      </w:r>
      <w:r w:rsidRPr="00781B7A">
        <w:rPr>
          <w:rFonts w:ascii="Simplified Arabic" w:eastAsia="Times New Roman" w:hAnsi="Simplified Arabic" w:cs="Simplified Arabic"/>
          <w:color w:val="000000" w:themeColor="text1"/>
          <w:sz w:val="26"/>
          <w:szCs w:val="26"/>
          <w:rtl/>
        </w:rPr>
        <w:t>وأما صاحب المال فلم يشكر الله الذي أسبغ عليه تلك النعم , ولم يكن من الذين قال فيه : {وَالَّذِينَ فِي أَمْوَالِهِمْ حَقٌّ مَعْلُومٌ (24) لِلسَّائِلِ وَالْمَحْرُومِ (25</w:t>
      </w:r>
      <w:r w:rsidRPr="00781B7A">
        <w:rPr>
          <w:rFonts w:ascii="Simplified Arabic" w:eastAsia="Times New Roman" w:hAnsi="Simplified Arabic" w:cs="Simplified Arabic"/>
          <w:color w:val="000000" w:themeColor="text1"/>
          <w:sz w:val="26"/>
          <w:szCs w:val="26"/>
        </w:rPr>
        <w:t>)} </w:t>
      </w:r>
      <w:r w:rsidRPr="00781B7A">
        <w:rPr>
          <w:rFonts w:ascii="Simplified Arabic" w:eastAsia="Times New Roman" w:hAnsi="Simplified Arabic" w:cs="Simplified Arabic"/>
          <w:color w:val="000000" w:themeColor="text1"/>
          <w:sz w:val="26"/>
          <w:szCs w:val="26"/>
        </w:rPr>
        <w:br/>
      </w:r>
      <w:r w:rsidRPr="00781B7A">
        <w:rPr>
          <w:rFonts w:ascii="Simplified Arabic" w:eastAsia="Times New Roman" w:hAnsi="Simplified Arabic" w:cs="Simplified Arabic"/>
          <w:color w:val="000000" w:themeColor="text1"/>
          <w:sz w:val="26"/>
          <w:szCs w:val="26"/>
          <w:rtl/>
        </w:rPr>
        <w:t>ولم يدرك أن المال مال الله استخلفه فيه لينظر كيف يعمل ، لذلك فهو لا يريد بما ينفقه وجه الله , ولا يعرف طريقًا إلى الإخلاص لوجه الله , إنما يريد أن يتغنى الناس بمجده , ويلهج الشعراء بمدحه , وأن يطير في الناس أخبار جوده وسخائه فكان له ذلك , ونال ما قصده في الحياة الدنيا ، وأما الآخرة التي لم يردها فإن جزاءه فيها أن الحساب الدقيق , والجزاء العادل , والملائكة الغلاظ الشِّداد , لا يعصون الله ما أمرهم , ويفعلون ما يؤمرون ؛ تنتظره ليسحب على وجهه ثم يقذف في النار</w:t>
      </w:r>
      <w:r w:rsidRPr="00781B7A">
        <w:rPr>
          <w:rFonts w:ascii="Simplified Arabic" w:eastAsia="Times New Roman" w:hAnsi="Simplified Arabic" w:cs="Simplified Arabic"/>
          <w:color w:val="000000" w:themeColor="text1"/>
          <w:sz w:val="26"/>
          <w:szCs w:val="26"/>
        </w:rPr>
        <w:t>.</w:t>
      </w:r>
      <w:r w:rsidRPr="00781B7A">
        <w:rPr>
          <w:rFonts w:ascii="Simplified Arabic" w:eastAsia="Times New Roman" w:hAnsi="Simplified Arabic" w:cs="Simplified Arabic"/>
          <w:color w:val="000000" w:themeColor="text1"/>
          <w:sz w:val="26"/>
          <w:szCs w:val="26"/>
        </w:rPr>
        <w:br/>
      </w:r>
      <w:r w:rsidRPr="00781B7A">
        <w:rPr>
          <w:rFonts w:ascii="Simplified Arabic" w:eastAsia="Times New Roman" w:hAnsi="Simplified Arabic" w:cs="Simplified Arabic"/>
          <w:color w:val="000000" w:themeColor="text1"/>
          <w:sz w:val="26"/>
          <w:szCs w:val="26"/>
          <w:rtl/>
        </w:rPr>
        <w:t>وإن في هذا لعبرة عظيمة , وعظة بالغة للمجاهدين والعلماء , والأثرياء المنفقين , علَّهم يتعظون فيخلصون أعمالهم لله , فيظفرون بوعد الله , وينجون من عقاب الله النازل بالمرائين والمنافقين</w:t>
      </w:r>
      <w:r w:rsidRPr="00781B7A">
        <w:rPr>
          <w:rFonts w:ascii="Simplified Arabic" w:eastAsia="Times New Roman" w:hAnsi="Simplified Arabic" w:cs="Simplified Arabic"/>
          <w:color w:val="000000" w:themeColor="text1"/>
          <w:sz w:val="26"/>
          <w:szCs w:val="26"/>
        </w:rPr>
        <w:t xml:space="preserve"> . </w:t>
      </w:r>
      <w:r w:rsidRPr="00781B7A">
        <w:rPr>
          <w:rFonts w:ascii="Simplified Arabic" w:eastAsia="Times New Roman" w:hAnsi="Simplified Arabic" w:cs="Simplified Arabic"/>
          <w:color w:val="000000" w:themeColor="text1"/>
          <w:sz w:val="26"/>
          <w:szCs w:val="26"/>
        </w:rPr>
        <w:br/>
      </w:r>
      <w:r w:rsidRPr="00781B7A">
        <w:rPr>
          <w:rFonts w:ascii="Simplified Arabic" w:eastAsia="Times New Roman" w:hAnsi="Simplified Arabic" w:cs="Simplified Arabic"/>
          <w:color w:val="000000" w:themeColor="text1"/>
          <w:sz w:val="26"/>
          <w:szCs w:val="26"/>
          <w:rtl/>
        </w:rPr>
        <w:t>ولذلك سد النبي صلى الله عليه وسلم الأبواب على جميع الأعمال ؛ ما لم تدخل من باب الإخلاص</w:t>
      </w:r>
      <w:r w:rsidRPr="00781B7A">
        <w:rPr>
          <w:rFonts w:ascii="Simplified Arabic" w:eastAsia="Times New Roman" w:hAnsi="Simplified Arabic" w:cs="Simplified Arabic"/>
          <w:color w:val="000000" w:themeColor="text1"/>
          <w:sz w:val="26"/>
          <w:szCs w:val="26"/>
        </w:rPr>
        <w:t xml:space="preserve"> .</w:t>
      </w:r>
      <w:r w:rsidRPr="00781B7A">
        <w:rPr>
          <w:rFonts w:ascii="Simplified Arabic" w:eastAsia="Times New Roman" w:hAnsi="Simplified Arabic" w:cs="Simplified Arabic"/>
          <w:color w:val="000000" w:themeColor="text1"/>
          <w:sz w:val="26"/>
          <w:szCs w:val="26"/>
        </w:rPr>
        <w:br/>
      </w:r>
      <w:r w:rsidRPr="00781B7A">
        <w:rPr>
          <w:rFonts w:ascii="Simplified Arabic" w:eastAsia="Times New Roman" w:hAnsi="Simplified Arabic" w:cs="Simplified Arabic"/>
          <w:color w:val="000000" w:themeColor="text1"/>
          <w:sz w:val="26"/>
          <w:szCs w:val="26"/>
          <w:rtl/>
        </w:rPr>
        <w:t>عَنْ أَبِي مُوسَى قَالَ : جَاءَ رَجُلٌ إِلَى النَّبِيِّ صَلَّى اللَّهُ عَلَيْهِ وَسَلَّمَ فَقَالَ : الرَّجُلُ يُقَاتِلُ حَمِيَّةً , وَيُقَاتِلُ شَجَاعَةً , وَيُقَاتِلُ رِيَاءً , فَأَيُّ ذَلِكَ فِي سَبِيلِ اللَّهِ , قَالَ : مَنْ قَاتَلَ لِتَكُونَ كَلِمَةُ اللَّهِ هِيَ الْعُلْيَا فَهُوَ فِي سَبِيلِ اللَّهِ .( 3</w:t>
      </w:r>
      <w:r w:rsidRPr="00781B7A">
        <w:rPr>
          <w:rFonts w:ascii="Simplified Arabic" w:eastAsia="Times New Roman" w:hAnsi="Simplified Arabic" w:cs="Simplified Arabic"/>
          <w:color w:val="000000" w:themeColor="text1"/>
          <w:sz w:val="26"/>
          <w:szCs w:val="26"/>
        </w:rPr>
        <w:t>)</w:t>
      </w:r>
      <w:r w:rsidRPr="00781B7A">
        <w:rPr>
          <w:rFonts w:ascii="Simplified Arabic" w:eastAsia="Times New Roman" w:hAnsi="Simplified Arabic" w:cs="Simplified Arabic"/>
          <w:color w:val="000000" w:themeColor="text1"/>
          <w:sz w:val="26"/>
          <w:szCs w:val="26"/>
        </w:rPr>
        <w:br/>
      </w:r>
      <w:r w:rsidRPr="00781B7A">
        <w:rPr>
          <w:rFonts w:ascii="Simplified Arabic" w:eastAsia="Times New Roman" w:hAnsi="Simplified Arabic" w:cs="Simplified Arabic"/>
          <w:color w:val="000000" w:themeColor="text1"/>
          <w:sz w:val="26"/>
          <w:szCs w:val="26"/>
          <w:rtl/>
        </w:rPr>
        <w:t>ألا فلا يتعنى المراؤن فقد هتك الله أستارهم , وأبان عوارهم , وأحبط أعمالهم</w:t>
      </w:r>
      <w:r w:rsidRPr="00781B7A">
        <w:rPr>
          <w:rFonts w:ascii="Simplified Arabic" w:eastAsia="Times New Roman" w:hAnsi="Simplified Arabic" w:cs="Simplified Arabic"/>
          <w:color w:val="000000" w:themeColor="text1"/>
          <w:sz w:val="26"/>
          <w:szCs w:val="26"/>
        </w:rPr>
        <w:t xml:space="preserve"> .</w:t>
      </w:r>
      <w:r w:rsidRPr="00781B7A">
        <w:rPr>
          <w:rFonts w:ascii="Simplified Arabic" w:eastAsia="Times New Roman" w:hAnsi="Simplified Arabic" w:cs="Simplified Arabic"/>
          <w:color w:val="000000" w:themeColor="text1"/>
          <w:sz w:val="26"/>
          <w:szCs w:val="26"/>
        </w:rPr>
        <w:br/>
      </w:r>
      <w:r w:rsidRPr="00781B7A">
        <w:rPr>
          <w:rFonts w:ascii="Simplified Arabic" w:eastAsia="Times New Roman" w:hAnsi="Simplified Arabic" w:cs="Simplified Arabic"/>
          <w:color w:val="000000" w:themeColor="text1"/>
          <w:sz w:val="26"/>
          <w:szCs w:val="26"/>
          <w:rtl/>
        </w:rPr>
        <w:t>عَنْ ثَوْبَانَ عَنْ النَّبِيِّ صَلَّى اللَّهُ عَلَيْهِ وَسَلَّمَ أَنَّهُ قَالَ : لَأَعْلَمَنَّ أَقْوَامًا مِنْ أُمَّتِي يَأْتُونَ يَوْمَ الْقِيَامَةِ بِحَسَنَاتٍ أَمْثَالِ جِبَالِ تِهَامَةَ بِيضًا , فَيَجْعَلُهَا اللَّهُ عَزَّ وَجَلَّ هَبَاءً مَنْثُورًا ! قَالَ ثَوْبَانُ : يَا رَسُولَ اللَّهِ صِفْهُمْ لَنَا , جَلِّهِمْ لَنَا أَنْ لَا نَكُونَ مِنْهُمْ وَنَحْنُ لَا نَعْلَمُ , قَالَ : أَمَا إِنَّهُمْ إِخْوَانُكُمْ , وَمِنْ جِلْدَتِكُمْ , وَيَأْخُذُونَ مِنْ اللَّيْلِ كَمَا تَأْخُذُونَ , وَلَكِنَّهُمْ أَقْوَامٌ إِذَا خَلَوْا بِمَحَارِمِ اللَّهِ انْتَهَكُوهَا .( 4</w:t>
      </w:r>
      <w:r w:rsidRPr="00781B7A">
        <w:rPr>
          <w:rFonts w:ascii="Simplified Arabic" w:eastAsia="Times New Roman" w:hAnsi="Simplified Arabic" w:cs="Simplified Arabic"/>
          <w:color w:val="000000" w:themeColor="text1"/>
          <w:sz w:val="26"/>
          <w:szCs w:val="26"/>
        </w:rPr>
        <w:t>)</w:t>
      </w:r>
      <w:r w:rsidRPr="00781B7A">
        <w:rPr>
          <w:rFonts w:ascii="Simplified Arabic" w:eastAsia="Times New Roman" w:hAnsi="Simplified Arabic" w:cs="Simplified Arabic"/>
          <w:color w:val="000000" w:themeColor="text1"/>
          <w:sz w:val="26"/>
          <w:szCs w:val="26"/>
        </w:rPr>
        <w:br/>
      </w:r>
      <w:r w:rsidRPr="00781B7A">
        <w:rPr>
          <w:rFonts w:ascii="Simplified Arabic" w:eastAsia="Times New Roman" w:hAnsi="Simplified Arabic" w:cs="Simplified Arabic"/>
          <w:color w:val="000000" w:themeColor="text1"/>
          <w:sz w:val="26"/>
          <w:szCs w:val="26"/>
          <w:rtl/>
        </w:rPr>
        <w:t>وربما يحاول العبد إخفاء العمل فيظهره الله عز وجل , فيفرح رجاء أن يعمل بعمله فيكون ممن سن سنة حسنة , أو يفرح بشهادة الناس له بالخير فيكون له أجران</w:t>
      </w:r>
      <w:r w:rsidRPr="00781B7A">
        <w:rPr>
          <w:rFonts w:ascii="Simplified Arabic" w:eastAsia="Times New Roman" w:hAnsi="Simplified Arabic" w:cs="Simplified Arabic"/>
          <w:color w:val="000000" w:themeColor="text1"/>
          <w:sz w:val="26"/>
          <w:szCs w:val="26"/>
        </w:rPr>
        <w:t xml:space="preserve"> .</w:t>
      </w:r>
      <w:r w:rsidRPr="00781B7A">
        <w:rPr>
          <w:rFonts w:ascii="Simplified Arabic" w:eastAsia="Times New Roman" w:hAnsi="Simplified Arabic" w:cs="Simplified Arabic"/>
          <w:color w:val="000000" w:themeColor="text1"/>
          <w:sz w:val="26"/>
          <w:szCs w:val="26"/>
        </w:rPr>
        <w:br/>
      </w:r>
      <w:r w:rsidRPr="00781B7A">
        <w:rPr>
          <w:rFonts w:ascii="Simplified Arabic" w:eastAsia="Times New Roman" w:hAnsi="Simplified Arabic" w:cs="Simplified Arabic"/>
          <w:color w:val="000000" w:themeColor="text1"/>
          <w:sz w:val="26"/>
          <w:szCs w:val="26"/>
          <w:rtl/>
        </w:rPr>
        <w:t>عَنْ أَبِي هُرَيْرَةَ قَالَ : قَالَ رَجُلٌ : يَا رَسُولَ اللَّهِ ! الرَّجُلُ يَعْمَلُ الْعَمَلَ فَيُسِرُّهُ , فَإِذَا اطُّلِعَ عَلَيْهِ أَعْجَبَهُ ذَلِكَ ! قَالَ رَسُولُ اللَّهِ صَلَّى اللَّهُ عَلَيْهِ وَسَلَّمَ : لَهُ أَجْرَانِ أَجْرُ السِّرِّ وَأَجْرُ الْعَلَانِيَةِ</w:t>
      </w:r>
      <w:r w:rsidRPr="00781B7A">
        <w:rPr>
          <w:rFonts w:ascii="Simplified Arabic" w:eastAsia="Times New Roman" w:hAnsi="Simplified Arabic" w:cs="Simplified Arabic"/>
          <w:color w:val="000000" w:themeColor="text1"/>
          <w:sz w:val="26"/>
          <w:szCs w:val="26"/>
        </w:rPr>
        <w:t xml:space="preserve"> . </w:t>
      </w:r>
      <w:r w:rsidRPr="00781B7A">
        <w:rPr>
          <w:rFonts w:ascii="Simplified Arabic" w:eastAsia="Times New Roman" w:hAnsi="Simplified Arabic" w:cs="Simplified Arabic"/>
          <w:color w:val="000000" w:themeColor="text1"/>
          <w:sz w:val="26"/>
          <w:szCs w:val="26"/>
        </w:rPr>
        <w:br/>
      </w:r>
      <w:r w:rsidRPr="00781B7A">
        <w:rPr>
          <w:rFonts w:ascii="Simplified Arabic" w:eastAsia="Times New Roman" w:hAnsi="Simplified Arabic" w:cs="Simplified Arabic"/>
          <w:color w:val="000000" w:themeColor="text1"/>
          <w:sz w:val="26"/>
          <w:szCs w:val="26"/>
          <w:rtl/>
        </w:rPr>
        <w:t xml:space="preserve">قَالَ أَبُو عِيسَى : وَقَدْ فَسَّرَ بَعْضُ أَهْلِ الْعِلْمِ هَذَا الْحَدِيثَ فَقَالَ : إِذَا اطُّلِعَ عَلَيْهِ فَأَعْجَبَهُ فَإِنَّمَا مَعْنَاهُ ؛ أَنْ </w:t>
      </w:r>
      <w:r w:rsidRPr="00781B7A">
        <w:rPr>
          <w:rFonts w:ascii="Simplified Arabic" w:eastAsia="Times New Roman" w:hAnsi="Simplified Arabic" w:cs="Simplified Arabic"/>
          <w:color w:val="000000" w:themeColor="text1"/>
          <w:sz w:val="26"/>
          <w:szCs w:val="26"/>
          <w:rtl/>
        </w:rPr>
        <w:lastRenderedPageBreak/>
        <w:t>يُعْجِبَهُ ثَنَاءُ النَّاسِ عَلَيْهِ بِالْخَيْرِ ؛ لِقَوْلِ النَّبِيِّ صَلَّى اللَّهُ عَلَيْهِ وَسَلَّمَ : أَنْتُمْ شُهَدَاءُ اللَّهِ فِي الْأَرْضِ , فَيُعْجِبُهُ ثَنَاءُ النَّاسِ عَلَيْهِ لِهَذَا لِمَا يَرْجُو بِثَنَاءِ النَّاسِ عَلَيْهِ , فَأَمَّا إِذَا أَعْجَبَهُ لِيَعْلَمَ النَّاسُ مِنْهُ الْخَيْرَ لِيُكْرَمَ عَلَى ذَلِكَ وَيُعَظَّمَ عَلَيْهِ , فَهَذَا رِيَاءٌ وقَالَ بَعْضُ أَهْلِ الْعِلْمِ : إِذَا اطُّلِعَ عَلَيْهِ فَأَعْجَبَهُ رَجَاءَ أَنْ يَعْمَلَ بِعَمَلِهِ ؛ فَيَكُونُ لَهُ مِثْلُ أُجُورِهِمْ . فَهَذَا لَهُ مَذْهَبٌ أَيْضًا .( 5</w:t>
      </w:r>
      <w:r w:rsidRPr="00781B7A">
        <w:rPr>
          <w:rFonts w:ascii="Simplified Arabic" w:eastAsia="Times New Roman" w:hAnsi="Simplified Arabic" w:cs="Simplified Arabic"/>
          <w:color w:val="000000" w:themeColor="text1"/>
          <w:sz w:val="26"/>
          <w:szCs w:val="26"/>
        </w:rPr>
        <w:t>)</w:t>
      </w:r>
      <w:r w:rsidRPr="00781B7A">
        <w:rPr>
          <w:rFonts w:ascii="Simplified Arabic" w:eastAsia="Times New Roman" w:hAnsi="Simplified Arabic" w:cs="Simplified Arabic"/>
          <w:color w:val="000000" w:themeColor="text1"/>
          <w:sz w:val="26"/>
          <w:szCs w:val="26"/>
        </w:rPr>
        <w:br/>
      </w:r>
      <w:r w:rsidRPr="00781B7A">
        <w:rPr>
          <w:rFonts w:ascii="Simplified Arabic" w:eastAsia="Times New Roman" w:hAnsi="Simplified Arabic" w:cs="Simplified Arabic"/>
          <w:color w:val="000000" w:themeColor="text1"/>
          <w:sz w:val="26"/>
          <w:szCs w:val="26"/>
          <w:rtl/>
        </w:rPr>
        <w:t>وقد حذر النبي صلى الله عليه وسلم من الإفراط في إظهار العمل , حتى لا يقع العبد في الرياء فيحبط عمله</w:t>
      </w:r>
      <w:r w:rsidRPr="00781B7A">
        <w:rPr>
          <w:rFonts w:ascii="Simplified Arabic" w:eastAsia="Times New Roman" w:hAnsi="Simplified Arabic" w:cs="Simplified Arabic"/>
          <w:color w:val="000000" w:themeColor="text1"/>
          <w:sz w:val="26"/>
          <w:szCs w:val="26"/>
        </w:rPr>
        <w:t xml:space="preserve"> .</w:t>
      </w:r>
      <w:r w:rsidRPr="00781B7A">
        <w:rPr>
          <w:rFonts w:ascii="Simplified Arabic" w:eastAsia="Times New Roman" w:hAnsi="Simplified Arabic" w:cs="Simplified Arabic"/>
          <w:color w:val="000000" w:themeColor="text1"/>
          <w:sz w:val="26"/>
          <w:szCs w:val="26"/>
        </w:rPr>
        <w:br/>
      </w:r>
      <w:r w:rsidRPr="00781B7A">
        <w:rPr>
          <w:rFonts w:ascii="Simplified Arabic" w:eastAsia="Times New Roman" w:hAnsi="Simplified Arabic" w:cs="Simplified Arabic"/>
          <w:color w:val="000000" w:themeColor="text1"/>
          <w:sz w:val="26"/>
          <w:szCs w:val="26"/>
          <w:rtl/>
        </w:rPr>
        <w:t>عَنْ أَبِي هُرَيْرَةَ قَالَ : قَالَ رَسُولُ اللَّهِ صَلَّى اللَّهُ عَلَيْهِ وَسَلَّمَ : الْوَلِيمَةُ أَوَّلَ يَوْمٍ حَقٌّ , وَالثَّانِيَ مَعْرُوفٌ , وَالثَّالِثَ رِيَاءٌ وَسُمْعَةٌ .( 6</w:t>
      </w:r>
      <w:r w:rsidRPr="00781B7A">
        <w:rPr>
          <w:rFonts w:ascii="Simplified Arabic" w:eastAsia="Times New Roman" w:hAnsi="Simplified Arabic" w:cs="Simplified Arabic"/>
          <w:color w:val="000000" w:themeColor="text1"/>
          <w:sz w:val="26"/>
          <w:szCs w:val="26"/>
        </w:rPr>
        <w:t>)</w:t>
      </w:r>
      <w:r w:rsidRPr="00781B7A">
        <w:rPr>
          <w:rFonts w:ascii="Simplified Arabic" w:eastAsia="Times New Roman" w:hAnsi="Simplified Arabic" w:cs="Simplified Arabic"/>
          <w:color w:val="000000" w:themeColor="text1"/>
          <w:sz w:val="26"/>
          <w:szCs w:val="26"/>
        </w:rPr>
        <w:br/>
      </w:r>
      <w:r w:rsidRPr="00781B7A">
        <w:rPr>
          <w:rFonts w:ascii="Simplified Arabic" w:eastAsia="Times New Roman" w:hAnsi="Simplified Arabic" w:cs="Simplified Arabic"/>
          <w:color w:val="000000" w:themeColor="text1"/>
          <w:sz w:val="26"/>
          <w:szCs w:val="26"/>
          <w:rtl/>
        </w:rPr>
        <w:t>تنقية الأعمال من الرياء</w:t>
      </w:r>
      <w:r w:rsidRPr="00781B7A">
        <w:rPr>
          <w:rFonts w:ascii="Simplified Arabic" w:eastAsia="Times New Roman" w:hAnsi="Simplified Arabic" w:cs="Simplified Arabic"/>
          <w:color w:val="000000" w:themeColor="text1"/>
          <w:sz w:val="26"/>
          <w:szCs w:val="26"/>
        </w:rPr>
        <w:br/>
      </w:r>
      <w:r w:rsidRPr="00781B7A">
        <w:rPr>
          <w:rFonts w:ascii="Simplified Arabic" w:eastAsia="Times New Roman" w:hAnsi="Simplified Arabic" w:cs="Simplified Arabic"/>
          <w:color w:val="000000" w:themeColor="text1"/>
          <w:sz w:val="26"/>
          <w:szCs w:val="26"/>
          <w:rtl/>
        </w:rPr>
        <w:t>ولذلك وجب على العبد التحري في الأقوال والأفعال , والحركات والسَّكنات , وأن ينزع منها ذرات الرياء , وأن ينظر في كل عمله فما خلص يتقرب به , وما اختلط بغيره ينقيه أو يتركه</w:t>
      </w:r>
      <w:r w:rsidRPr="00781B7A">
        <w:rPr>
          <w:rFonts w:ascii="Simplified Arabic" w:eastAsia="Times New Roman" w:hAnsi="Simplified Arabic" w:cs="Simplified Arabic"/>
          <w:color w:val="000000" w:themeColor="text1"/>
          <w:sz w:val="26"/>
          <w:szCs w:val="26"/>
        </w:rPr>
        <w:t xml:space="preserve"> .</w:t>
      </w:r>
      <w:r w:rsidRPr="00781B7A">
        <w:rPr>
          <w:rFonts w:ascii="Simplified Arabic" w:eastAsia="Times New Roman" w:hAnsi="Simplified Arabic" w:cs="Simplified Arabic"/>
          <w:color w:val="000000" w:themeColor="text1"/>
          <w:sz w:val="26"/>
          <w:szCs w:val="26"/>
        </w:rPr>
        <w:br/>
      </w:r>
      <w:r w:rsidRPr="00781B7A">
        <w:rPr>
          <w:rFonts w:ascii="Simplified Arabic" w:eastAsia="Times New Roman" w:hAnsi="Simplified Arabic" w:cs="Simplified Arabic"/>
          <w:color w:val="000000" w:themeColor="text1"/>
          <w:sz w:val="26"/>
          <w:szCs w:val="26"/>
          <w:rtl/>
        </w:rPr>
        <w:t>عَنْ عَبْدِ اللَّهِ بْنِ عَوْنٍ الْكِنَانِيِّ - وَكَانَ عَامِلًا لِعُمَرَ بْنِ عَبْدِ الْعَزِيزِ عَلَى الرَّمْلَةِ - أَنَّهُ شَهِدَ عَبْدَ الْمَلِكِ بْنَ مَرْوَانَ قَالَ لِبَشِيرِ بْنِ عَقْرَبَةَ الْجُهَنِيِّ يَوْمَ قُتِلَ عَمْرُو بْنُ سَعِيدِ بْنِ الْعَاصِ : يَا أَبَا الْيَمَانِ إِنِّي قَدْ احْتَجْتُ الْيَوْمَ إِلَى كَلَامِكَ , فَقُمْ فَتَكَلَّمْ قَالَ : إِنِّي سَمِعْتُ رَسُولَ اللَّهِ صَلَّى اللَّهُ عَلَيْهِ وَسَلَّمَ يَقُولُ : مَنْ قَامَ يَخْطُبُ لَا يَلْتَمِسُ بِهَا إِلَّا رِيَاءً وَسُمْعَةً , أَوْقَفَهُ اللَّهُ عَزَّ وَجَلَّ يَوْمَ الْقِيَامَةِ مَوْقِفَ رِيَاءٍ وَسُمْعَةٍ .( 7</w:t>
      </w:r>
      <w:r w:rsidRPr="00781B7A">
        <w:rPr>
          <w:rFonts w:ascii="Simplified Arabic" w:eastAsia="Times New Roman" w:hAnsi="Simplified Arabic" w:cs="Simplified Arabic"/>
          <w:color w:val="000000" w:themeColor="text1"/>
          <w:sz w:val="26"/>
          <w:szCs w:val="26"/>
        </w:rPr>
        <w:t>)</w:t>
      </w:r>
      <w:r w:rsidRPr="00781B7A">
        <w:rPr>
          <w:rFonts w:ascii="Simplified Arabic" w:eastAsia="Times New Roman" w:hAnsi="Simplified Arabic" w:cs="Simplified Arabic"/>
          <w:color w:val="000000" w:themeColor="text1"/>
          <w:sz w:val="26"/>
          <w:szCs w:val="26"/>
        </w:rPr>
        <w:br/>
      </w:r>
      <w:r w:rsidRPr="00781B7A">
        <w:rPr>
          <w:rFonts w:ascii="Simplified Arabic" w:eastAsia="Times New Roman" w:hAnsi="Simplified Arabic" w:cs="Simplified Arabic"/>
          <w:color w:val="000000" w:themeColor="text1"/>
          <w:sz w:val="26"/>
          <w:szCs w:val="26"/>
          <w:rtl/>
        </w:rPr>
        <w:t>وقَالَ أَبُو هِنْدٍ الدَّارِيُّ سَمِعْتُ رَسُولَ اللَّهِ صَلَّى اللَّهُ عَلَيْهِ وَسَلَّمَ يَقُولُ : مَنْ قَامَ مَقَامَ رِيَاءٍ وَسُمْعَةٍ رَاءَى اللَّهُ بِهِ يَوْمَ الْقِيَامَةِ وَسَمَّعَ .(8</w:t>
      </w:r>
      <w:r w:rsidRPr="00781B7A">
        <w:rPr>
          <w:rFonts w:ascii="Simplified Arabic" w:eastAsia="Times New Roman" w:hAnsi="Simplified Arabic" w:cs="Simplified Arabic"/>
          <w:color w:val="000000" w:themeColor="text1"/>
          <w:sz w:val="26"/>
          <w:szCs w:val="26"/>
        </w:rPr>
        <w:t xml:space="preserve"> )</w:t>
      </w:r>
      <w:r w:rsidRPr="00781B7A">
        <w:rPr>
          <w:rFonts w:ascii="Simplified Arabic" w:eastAsia="Times New Roman" w:hAnsi="Simplified Arabic" w:cs="Simplified Arabic"/>
          <w:color w:val="000000" w:themeColor="text1"/>
          <w:sz w:val="26"/>
          <w:szCs w:val="26"/>
        </w:rPr>
        <w:br/>
      </w:r>
      <w:r w:rsidRPr="00781B7A">
        <w:rPr>
          <w:rFonts w:ascii="Simplified Arabic" w:eastAsia="Times New Roman" w:hAnsi="Simplified Arabic" w:cs="Simplified Arabic"/>
          <w:color w:val="000000" w:themeColor="text1"/>
          <w:sz w:val="26"/>
          <w:szCs w:val="26"/>
          <w:rtl/>
        </w:rPr>
        <w:t>ولقد كان النبي صلى الله عليه وسلم يحرص على تنقية أعماله من الرياء لما فيه من خطورة الخفاء وعدم الظهور , ويسأل ربه المعونة على ذلك</w:t>
      </w:r>
      <w:r w:rsidRPr="00781B7A">
        <w:rPr>
          <w:rFonts w:ascii="Simplified Arabic" w:eastAsia="Times New Roman" w:hAnsi="Simplified Arabic" w:cs="Simplified Arabic"/>
          <w:color w:val="000000" w:themeColor="text1"/>
          <w:sz w:val="26"/>
          <w:szCs w:val="26"/>
        </w:rPr>
        <w:t xml:space="preserve"> .</w:t>
      </w:r>
      <w:r w:rsidRPr="00781B7A">
        <w:rPr>
          <w:rFonts w:ascii="Simplified Arabic" w:eastAsia="Times New Roman" w:hAnsi="Simplified Arabic" w:cs="Simplified Arabic"/>
          <w:color w:val="000000" w:themeColor="text1"/>
          <w:sz w:val="26"/>
          <w:szCs w:val="26"/>
        </w:rPr>
        <w:br/>
      </w:r>
      <w:r w:rsidRPr="00781B7A">
        <w:rPr>
          <w:rFonts w:ascii="Simplified Arabic" w:eastAsia="Times New Roman" w:hAnsi="Simplified Arabic" w:cs="Simplified Arabic"/>
          <w:color w:val="000000" w:themeColor="text1"/>
          <w:sz w:val="26"/>
          <w:szCs w:val="26"/>
          <w:rtl/>
        </w:rPr>
        <w:t>عَنْ أَنَسِ بْنِ مَالِكٍ قَالَ : حَجَّ النَّبِيُّ صَلَّى اللَّهُ عَلَيْهِ وَسَلَّمَ عَلَى رَحْلٍ رَثٍّ وَقَطِيفَةٍ تُسَاوِي أَرْبَعَةَ دَرَاهِمَ أَوْ لَا تُسَاوِي , ثُمَّ قَالَ : اللَّهُمَّ حَجَّةٌ لَا رِيَاءَ فِيهَا وَلَا سُمْعَةَ .(9</w:t>
      </w:r>
      <w:r w:rsidRPr="00781B7A">
        <w:rPr>
          <w:rFonts w:ascii="Simplified Arabic" w:eastAsia="Times New Roman" w:hAnsi="Simplified Arabic" w:cs="Simplified Arabic"/>
          <w:color w:val="000000" w:themeColor="text1"/>
          <w:sz w:val="26"/>
          <w:szCs w:val="26"/>
        </w:rPr>
        <w:t xml:space="preserve"> )</w:t>
      </w:r>
      <w:r w:rsidRPr="00781B7A">
        <w:rPr>
          <w:rFonts w:ascii="Simplified Arabic" w:eastAsia="Times New Roman" w:hAnsi="Simplified Arabic" w:cs="Simplified Arabic"/>
          <w:color w:val="000000" w:themeColor="text1"/>
          <w:sz w:val="26"/>
          <w:szCs w:val="26"/>
        </w:rPr>
        <w:br/>
      </w:r>
      <w:r w:rsidRPr="00781B7A">
        <w:rPr>
          <w:rFonts w:ascii="Simplified Arabic" w:eastAsia="Times New Roman" w:hAnsi="Simplified Arabic" w:cs="Simplified Arabic"/>
          <w:color w:val="000000" w:themeColor="text1"/>
          <w:sz w:val="26"/>
          <w:szCs w:val="26"/>
          <w:rtl/>
        </w:rPr>
        <w:t>خَطَبَ أَبُو مُوسَى الْأَشْعَرِيُّ فَقَالَ : يَا أَيُّهَا النَّاسُ اتَّقُوا هَذَا الشِّرْكَ فَإِنَّهُ أَخْفَى مِنْ دَبِيبِ النَّمْلِ , فَقَامَ إِلَيْهِ عَبْدُ اللَّهِ بْنُ حَزْنٍ وَقَيْسُ بْنُ المُضَارِبِ , فَقَالَا : وَاللَّهِ لَتَخْرُجَنَّ مِمَّا قُلْتَ أَوْ لَنَأْتِيَنَّ عُمَرَ , مَأْذُونٌ لَنَا أَوْ غَيْرُ مَأْذُونٍ , قَالَ : بَلْ أَخْرُجُ مِمَّا قُلْتُ , خَطَبَنَا رَسُولُ اللَّهِ صَلَّى اللَّهُ عَلَيْهِ وَسَلَّمَ ذَاتَ يَوْمٍ فَقَالَ : أَيُّهَا النَّاسُ اتَّقُوا هَذَا الشِّرْكَ فَإِنَّهُ أَخْفَى مِنْ دَبِيبِ النَّمْلِ . فَقَالَ لَهُ مَنْ شَاءَ اللَّهُ أَنْ يَقُولَ : وَكَيْفَ نَتَّقِيهِ وَهُوَ أَخْفَى مِنْ دَبِيبِ النَّمْلِ يَا رَسُولَ اللَّهِ ؟! قَالَ : قُولُوا اللَّهُمَّ إِنَّا نَعُوذُ بِكَ مِنْ أَنْ نُشْرِكَ بِكَ شَيْئًا نَعْلَمُهُ , وَنَسْتَغْفِرُكَ لِمَا لَا نَعْلَمُ .( 10</w:t>
      </w:r>
      <w:r w:rsidRPr="00781B7A">
        <w:rPr>
          <w:rFonts w:ascii="Simplified Arabic" w:eastAsia="Times New Roman" w:hAnsi="Simplified Arabic" w:cs="Simplified Arabic"/>
          <w:color w:val="000000" w:themeColor="text1"/>
          <w:sz w:val="26"/>
          <w:szCs w:val="26"/>
        </w:rPr>
        <w:t>)</w:t>
      </w:r>
      <w:r w:rsidRPr="00781B7A">
        <w:rPr>
          <w:rFonts w:ascii="Simplified Arabic" w:eastAsia="Times New Roman" w:hAnsi="Simplified Arabic" w:cs="Simplified Arabic"/>
          <w:color w:val="000000" w:themeColor="text1"/>
          <w:sz w:val="26"/>
          <w:szCs w:val="26"/>
        </w:rPr>
        <w:br/>
      </w:r>
      <w:r w:rsidRPr="00781B7A">
        <w:rPr>
          <w:rFonts w:ascii="Simplified Arabic" w:eastAsia="Times New Roman" w:hAnsi="Simplified Arabic" w:cs="Simplified Arabic"/>
          <w:color w:val="000000" w:themeColor="text1"/>
          <w:sz w:val="26"/>
          <w:szCs w:val="26"/>
          <w:rtl/>
        </w:rPr>
        <w:t>وقد يهتك الله أستار المرائين , ويفضح أمرهم , ويبين عوارهم في الدنيا والآخرة</w:t>
      </w:r>
      <w:r w:rsidRPr="00781B7A">
        <w:rPr>
          <w:rFonts w:ascii="Simplified Arabic" w:eastAsia="Times New Roman" w:hAnsi="Simplified Arabic" w:cs="Simplified Arabic"/>
          <w:color w:val="000000" w:themeColor="text1"/>
          <w:sz w:val="26"/>
          <w:szCs w:val="26"/>
        </w:rPr>
        <w:t xml:space="preserve"> .</w:t>
      </w:r>
      <w:r w:rsidRPr="00781B7A">
        <w:rPr>
          <w:rFonts w:ascii="Simplified Arabic" w:eastAsia="Times New Roman" w:hAnsi="Simplified Arabic" w:cs="Simplified Arabic"/>
          <w:color w:val="000000" w:themeColor="text1"/>
          <w:sz w:val="26"/>
          <w:szCs w:val="26"/>
        </w:rPr>
        <w:br/>
      </w:r>
      <w:r w:rsidRPr="00781B7A">
        <w:rPr>
          <w:rFonts w:ascii="Simplified Arabic" w:eastAsia="Times New Roman" w:hAnsi="Simplified Arabic" w:cs="Simplified Arabic"/>
          <w:color w:val="000000" w:themeColor="text1"/>
          <w:sz w:val="26"/>
          <w:szCs w:val="26"/>
          <w:rtl/>
        </w:rPr>
        <w:t xml:space="preserve">عَنْ جَابِرِ بْنِ سَمُرَةَ قَالَ : شَكَا أَهْلُ الْكُوفَةِ سَعْدًا إِلَى عُمَرَ رَضِيَ اللَّهُ عَنْهُ فَعَزَلَهُ وَاسْتَعْمَلَ عَلَيْهِمْ عَمَّارًا , فَشَكَوْا حَتَّى ذَكَرُوا أَنَّهُ لَا يُحْسِنُ يُصَلِّي , فَأَرْسَلَ إِلَيْهِ فَقَالَ : يَا أَبَا إِسْحَاقَ ! إِنَّ هَؤُلَاءِ يَزْعُمُونَ أَنَّكَ لَا تُحْسِنُ تُصَلِّي! قَالَ أَبُو إِسْحَاقَ : أَمَّا أَنَا وَاللَّهِ فَإِنِّي كُنْتُ أُصَلِّي بِهِمْ صَلَاةَ رَسُولِ اللَّهِ صَلَّى اللَّهُ عَلَيْهِ وَسَلَّمَ مَا أَخْرِمُ عَنْهَا , أُصَلِّي صَلَاةَ الْعِشَاءِ فَأَرْكُدُ فِي الْأُولَيَيْنِ , وَأُخِفُّ فِي الْأُخْرَيَيْنِ . قَالَ : ذَاكَ الظَّنُّ </w:t>
      </w:r>
      <w:r w:rsidRPr="00781B7A">
        <w:rPr>
          <w:rFonts w:ascii="Simplified Arabic" w:eastAsia="Times New Roman" w:hAnsi="Simplified Arabic" w:cs="Simplified Arabic"/>
          <w:color w:val="000000" w:themeColor="text1"/>
          <w:sz w:val="26"/>
          <w:szCs w:val="26"/>
          <w:rtl/>
        </w:rPr>
        <w:lastRenderedPageBreak/>
        <w:t>بِكَ يَا أَبَا إِسْحَاقَ , فَأَرْسَلَ مَعَهُ رَجُلًا أَوْ رِجَالًا إِلَى الْكُوفَةِ , فَسَأَلَ عَنْهُ أَهْلَ الْكُوفَةِ وَلَمْ يَدَعْ مَسْجِدًا إِلَّا سَأَلَ عَنْهُ , وَيُثْنُونَ مَعْرُوفًا , حَتَّى دَخَلَ مَسْجِدًا لِبَنِي عَبْسٍ ؛ فَقَامَ رَجُلٌ مِنْهُمْ يُقَالُ لَهُ أُسَامَةُ بْنُ قَتَادَةَ - يُكْنَى أَبَا سَعْدَةَ - قَالَ : أَمَّا إِذْ نَشَدْتَنَا فَإِنَّ سَعْدًا كَانَ لَا يَسِيرُ بِالسَّرِيَّةِ , وَلَا يَقْسِمُ بِالسَّوِيَّةِ , وَلَا يَعْدِلُ فِي الْقَضِيَّةِ . قَالَ سَعْدٌ : أَمَا وَاللَّهِ لَأَدْعُوَنَّ بِثَلَاثٍ : اللَّهُمَّ إِنْ كَانَ عَبْدُكَ هَذَا كَاذِبًا قَامَ رِيَاءً وَسُمْعَةً , فَأَطِلْ عُمْرَهُ , وَأَطِلْ فَقْرَهُ , وَعَرِّضْهُ بِالْفِتَنِ , وَكَانَ بَعْدُ إِذَا سُئِلَ يَقُولُ : شَيْخٌ كَبِيرٌ مَفْتُونٌ , أَصَابَتْنِي دَعْوَةُ سَعْدٍ . قَالَ عَبْدُ الْمَلِكِ : فَأَنَا رَأَيْتُهُ بَعْدُ قَدْ سَقَطَ حَاجِبَاهُ عَلَى عَيْنَيْهِ مِنْ الْكِبَرِ , وَإِنَّهُ لَيَتَعَرَّضُ لِلْجَوَارِي فِي الطُّرُقِ يَغْمِزُهُنَّ .(11</w:t>
      </w:r>
      <w:r w:rsidRPr="00781B7A">
        <w:rPr>
          <w:rFonts w:ascii="Simplified Arabic" w:eastAsia="Times New Roman" w:hAnsi="Simplified Arabic" w:cs="Simplified Arabic"/>
          <w:color w:val="000000" w:themeColor="text1"/>
          <w:sz w:val="26"/>
          <w:szCs w:val="26"/>
        </w:rPr>
        <w:t xml:space="preserve"> )</w:t>
      </w:r>
      <w:r w:rsidRPr="00781B7A">
        <w:rPr>
          <w:rFonts w:ascii="Simplified Arabic" w:eastAsia="Times New Roman" w:hAnsi="Simplified Arabic" w:cs="Simplified Arabic"/>
          <w:color w:val="000000" w:themeColor="text1"/>
          <w:sz w:val="26"/>
          <w:szCs w:val="26"/>
        </w:rPr>
        <w:br/>
      </w:r>
      <w:r w:rsidRPr="00781B7A">
        <w:rPr>
          <w:rFonts w:ascii="Simplified Arabic" w:eastAsia="Times New Roman" w:hAnsi="Simplified Arabic" w:cs="Simplified Arabic"/>
          <w:color w:val="000000" w:themeColor="text1"/>
          <w:sz w:val="26"/>
          <w:szCs w:val="26"/>
          <w:rtl/>
        </w:rPr>
        <w:t>ويجب على العبد أن يحقر عمله ويراعيه ويحفظه أن يسرق منه فلا هو استراح ولا استمتع به , ولقد كان للسلف حظٌ عظيم من خوف الرياء أشد من خوفهم من الذنوب خشية محو الطاعات</w:t>
      </w:r>
      <w:r w:rsidRPr="00781B7A">
        <w:rPr>
          <w:rFonts w:ascii="Simplified Arabic" w:eastAsia="Times New Roman" w:hAnsi="Simplified Arabic" w:cs="Simplified Arabic"/>
          <w:color w:val="000000" w:themeColor="text1"/>
          <w:sz w:val="26"/>
          <w:szCs w:val="26"/>
        </w:rPr>
        <w:t xml:space="preserve"> .</w:t>
      </w:r>
      <w:r w:rsidRPr="00781B7A">
        <w:rPr>
          <w:rFonts w:ascii="Simplified Arabic" w:eastAsia="Times New Roman" w:hAnsi="Simplified Arabic" w:cs="Simplified Arabic"/>
          <w:color w:val="000000" w:themeColor="text1"/>
          <w:sz w:val="26"/>
          <w:szCs w:val="26"/>
        </w:rPr>
        <w:br/>
      </w:r>
      <w:r w:rsidRPr="00781B7A">
        <w:rPr>
          <w:rFonts w:ascii="Simplified Arabic" w:eastAsia="Times New Roman" w:hAnsi="Simplified Arabic" w:cs="Simplified Arabic"/>
          <w:color w:val="000000" w:themeColor="text1"/>
          <w:sz w:val="26"/>
          <w:szCs w:val="26"/>
          <w:rtl/>
        </w:rPr>
        <w:t>عن ابن مهدي قال : بات سفيان عندي ؛ فجعل يبكي , فقيل له : بكاؤك هذا خوفًا من الذنوب ؟ فقال : لذنوبي عندي أهون من ذا - ورفع شيئًا من الأرض - إني أخاف أن أُسلب الإيمان قبل أن أموت .(12</w:t>
      </w:r>
      <w:r w:rsidRPr="00781B7A">
        <w:rPr>
          <w:rFonts w:ascii="Simplified Arabic" w:eastAsia="Times New Roman" w:hAnsi="Simplified Arabic" w:cs="Simplified Arabic"/>
          <w:color w:val="000000" w:themeColor="text1"/>
          <w:sz w:val="26"/>
          <w:szCs w:val="26"/>
        </w:rPr>
        <w:t xml:space="preserve"> )</w:t>
      </w:r>
      <w:r w:rsidRPr="00781B7A">
        <w:rPr>
          <w:rFonts w:ascii="Simplified Arabic" w:eastAsia="Times New Roman" w:hAnsi="Simplified Arabic" w:cs="Simplified Arabic"/>
          <w:color w:val="000000" w:themeColor="text1"/>
          <w:sz w:val="26"/>
          <w:szCs w:val="26"/>
        </w:rPr>
        <w:br/>
      </w:r>
      <w:r w:rsidRPr="00781B7A">
        <w:rPr>
          <w:rFonts w:ascii="Simplified Arabic" w:eastAsia="Times New Roman" w:hAnsi="Simplified Arabic" w:cs="Simplified Arabic"/>
          <w:color w:val="000000" w:themeColor="text1"/>
          <w:sz w:val="26"/>
          <w:szCs w:val="26"/>
          <w:rtl/>
        </w:rPr>
        <w:t>قال شعيب بن حرب : بينا أنا أطوف إذ لكزني رجل بمرفقه فالتفت فإذا أنا بالفضيل بن عياض فقال : يا أبا صالح ! فقلت : لبيك يا أبا علي , قال : إن كنت تظن أنه قد شهد الموسم شر مني ومنك ؛ فبئس ما ظننت .( 13</w:t>
      </w:r>
      <w:r w:rsidRPr="00781B7A">
        <w:rPr>
          <w:rFonts w:ascii="Simplified Arabic" w:eastAsia="Times New Roman" w:hAnsi="Simplified Arabic" w:cs="Simplified Arabic"/>
          <w:color w:val="000000" w:themeColor="text1"/>
          <w:sz w:val="26"/>
          <w:szCs w:val="26"/>
        </w:rPr>
        <w:t>)</w:t>
      </w:r>
      <w:r w:rsidRPr="00781B7A">
        <w:rPr>
          <w:rFonts w:ascii="Simplified Arabic" w:eastAsia="Times New Roman" w:hAnsi="Simplified Arabic" w:cs="Simplified Arabic"/>
          <w:color w:val="000000" w:themeColor="text1"/>
          <w:sz w:val="26"/>
          <w:szCs w:val="26"/>
        </w:rPr>
        <w:br/>
      </w:r>
      <w:r w:rsidRPr="00781B7A">
        <w:rPr>
          <w:rFonts w:ascii="Simplified Arabic" w:eastAsia="Times New Roman" w:hAnsi="Simplified Arabic" w:cs="Simplified Arabic"/>
          <w:color w:val="000000" w:themeColor="text1"/>
          <w:sz w:val="26"/>
          <w:szCs w:val="26"/>
          <w:rtl/>
        </w:rPr>
        <w:t>وعن بشر بن الحارث قال : قال رجل لمالك بن دينار : يا مرائي , فقال : متى عرفت اسمي ؟! ما عرف اسمي غيرك .( 14</w:t>
      </w:r>
      <w:r w:rsidRPr="00781B7A">
        <w:rPr>
          <w:rFonts w:ascii="Simplified Arabic" w:eastAsia="Times New Roman" w:hAnsi="Simplified Arabic" w:cs="Simplified Arabic"/>
          <w:color w:val="000000" w:themeColor="text1"/>
          <w:sz w:val="26"/>
          <w:szCs w:val="26"/>
        </w:rPr>
        <w:t>)</w:t>
      </w:r>
      <w:r w:rsidRPr="00781B7A">
        <w:rPr>
          <w:rFonts w:ascii="Simplified Arabic" w:eastAsia="Times New Roman" w:hAnsi="Simplified Arabic" w:cs="Simplified Arabic"/>
          <w:color w:val="000000" w:themeColor="text1"/>
          <w:sz w:val="26"/>
          <w:szCs w:val="26"/>
        </w:rPr>
        <w:br/>
      </w:r>
      <w:r w:rsidRPr="00781B7A">
        <w:rPr>
          <w:rFonts w:ascii="Simplified Arabic" w:eastAsia="Times New Roman" w:hAnsi="Simplified Arabic" w:cs="Simplified Arabic"/>
          <w:color w:val="000000" w:themeColor="text1"/>
          <w:sz w:val="26"/>
          <w:szCs w:val="26"/>
          <w:rtl/>
        </w:rPr>
        <w:t>قال ابن القيم رحمه الله (15 ): يا طالبي العلم قد كتبتم ودرستم ؛ فلو طلبكم العلم في بيت العمل فلستم , وإن ناقشكم على الإخلاص أفلستم , شجرة الإخلاص أصلها ثابت لا يضرها زعازع { أَيْنَ شُرَكَائِي الَّذِينَ كُنتُمْ تَزْعُمُونَ } وأما شجرة الدُّباء فإنها تجتث عند نسمة ( 16) رياء المرائين صير مسجد الضرار مزبلة وخربة {لا تَقُمْ فِيهِ أَبَدًا } وإخلاص المخلصين رفع قدر الأشعث الذي لا يعبأ به الناس (17 ) قلب من ترائيه بيد من أعرضت عنه , يصرفه عنك إلى غيرك ؛ فلا على ثواب المخلصين حصلت , ولا إلى ما قصدته بالرياء وصلت , وفات الأجر والمدح فلا هذا ولا ذاك , لا تنقش على الدرهم الزائف اسم الملك , فإنه لا يدخل الخزانة إلا بعد النقد , المخْلِصُ يتبهرج على الخلق بستر حاله , وببهرجته يصح له النقد , والمرائي يتبرطل على باب الملك يوهم أنه من الخواص وهو غريب , فسله عن أسرار الملك يفتضح , فإن خفي عليك فانظر حاله مع خاصة الملك , يا من لم يصبر عن الهوى صبر يوسف ؛ يتعين عليه بكاء يعقوب , فإن لم يطق فذل إخوته يوم قالوا { وَتَصَدَّقْ عَلَيْنَا إِنَّ اللَّهَ يَجْزِي الْمُتَصَدِّقِينَ}.ا.هـ</w:t>
      </w:r>
      <w:r w:rsidRPr="00781B7A">
        <w:rPr>
          <w:rFonts w:ascii="Simplified Arabic" w:eastAsia="Times New Roman" w:hAnsi="Simplified Arabic" w:cs="Simplified Arabic"/>
          <w:color w:val="000000" w:themeColor="text1"/>
          <w:sz w:val="26"/>
          <w:szCs w:val="26"/>
        </w:rPr>
        <w:br/>
        <w:t>[HR]</w:t>
      </w:r>
      <w:r w:rsidRPr="00781B7A">
        <w:rPr>
          <w:rFonts w:ascii="Simplified Arabic" w:eastAsia="Times New Roman" w:hAnsi="Simplified Arabic" w:cs="Simplified Arabic"/>
          <w:color w:val="000000" w:themeColor="text1"/>
          <w:sz w:val="26"/>
          <w:szCs w:val="26"/>
        </w:rPr>
        <w:br/>
        <w:t xml:space="preserve">(1 ) </w:t>
      </w:r>
      <w:r w:rsidRPr="00781B7A">
        <w:rPr>
          <w:rFonts w:ascii="Simplified Arabic" w:eastAsia="Times New Roman" w:hAnsi="Simplified Arabic" w:cs="Simplified Arabic"/>
          <w:color w:val="000000" w:themeColor="text1"/>
          <w:sz w:val="26"/>
          <w:szCs w:val="26"/>
          <w:rtl/>
        </w:rPr>
        <w:t>رواه البخاري (7440) مسلم (182</w:t>
      </w:r>
      <w:r w:rsidRPr="00781B7A">
        <w:rPr>
          <w:rFonts w:ascii="Simplified Arabic" w:eastAsia="Times New Roman" w:hAnsi="Simplified Arabic" w:cs="Simplified Arabic"/>
          <w:color w:val="000000" w:themeColor="text1"/>
          <w:sz w:val="26"/>
          <w:szCs w:val="26"/>
        </w:rPr>
        <w:t>)</w:t>
      </w:r>
      <w:r w:rsidRPr="00781B7A">
        <w:rPr>
          <w:rFonts w:ascii="Simplified Arabic" w:eastAsia="Times New Roman" w:hAnsi="Simplified Arabic" w:cs="Simplified Arabic"/>
          <w:color w:val="000000" w:themeColor="text1"/>
          <w:sz w:val="26"/>
          <w:szCs w:val="26"/>
        </w:rPr>
        <w:br/>
        <w:t xml:space="preserve">(2) </w:t>
      </w:r>
      <w:r w:rsidRPr="00781B7A">
        <w:rPr>
          <w:rFonts w:ascii="Simplified Arabic" w:eastAsia="Times New Roman" w:hAnsi="Simplified Arabic" w:cs="Simplified Arabic"/>
          <w:color w:val="000000" w:themeColor="text1"/>
          <w:sz w:val="26"/>
          <w:szCs w:val="26"/>
          <w:rtl/>
        </w:rPr>
        <w:t>رواه مسلم (1905</w:t>
      </w:r>
      <w:r w:rsidRPr="00781B7A">
        <w:rPr>
          <w:rFonts w:ascii="Simplified Arabic" w:eastAsia="Times New Roman" w:hAnsi="Simplified Arabic" w:cs="Simplified Arabic"/>
          <w:color w:val="000000" w:themeColor="text1"/>
          <w:sz w:val="26"/>
          <w:szCs w:val="26"/>
        </w:rPr>
        <w:t>)</w:t>
      </w:r>
      <w:r w:rsidRPr="00781B7A">
        <w:rPr>
          <w:rFonts w:ascii="Simplified Arabic" w:eastAsia="Times New Roman" w:hAnsi="Simplified Arabic" w:cs="Simplified Arabic"/>
          <w:color w:val="000000" w:themeColor="text1"/>
          <w:sz w:val="26"/>
          <w:szCs w:val="26"/>
        </w:rPr>
        <w:br/>
        <w:t xml:space="preserve">(3 ) </w:t>
      </w:r>
      <w:r w:rsidRPr="00781B7A">
        <w:rPr>
          <w:rFonts w:ascii="Simplified Arabic" w:eastAsia="Times New Roman" w:hAnsi="Simplified Arabic" w:cs="Simplified Arabic"/>
          <w:color w:val="000000" w:themeColor="text1"/>
          <w:sz w:val="26"/>
          <w:szCs w:val="26"/>
          <w:rtl/>
        </w:rPr>
        <w:t>رواه البخاري (7458) مسلم (1904</w:t>
      </w:r>
      <w:r w:rsidRPr="00781B7A">
        <w:rPr>
          <w:rFonts w:ascii="Simplified Arabic" w:eastAsia="Times New Roman" w:hAnsi="Simplified Arabic" w:cs="Simplified Arabic"/>
          <w:color w:val="000000" w:themeColor="text1"/>
          <w:sz w:val="26"/>
          <w:szCs w:val="26"/>
        </w:rPr>
        <w:t>)</w:t>
      </w:r>
      <w:r w:rsidRPr="00781B7A">
        <w:rPr>
          <w:rFonts w:ascii="Simplified Arabic" w:eastAsia="Times New Roman" w:hAnsi="Simplified Arabic" w:cs="Simplified Arabic"/>
          <w:color w:val="000000" w:themeColor="text1"/>
          <w:sz w:val="26"/>
          <w:szCs w:val="26"/>
        </w:rPr>
        <w:br/>
      </w:r>
      <w:r w:rsidRPr="00781B7A">
        <w:rPr>
          <w:rFonts w:ascii="Simplified Arabic" w:eastAsia="Times New Roman" w:hAnsi="Simplified Arabic" w:cs="Simplified Arabic"/>
          <w:color w:val="000000" w:themeColor="text1"/>
          <w:sz w:val="26"/>
          <w:szCs w:val="26"/>
        </w:rPr>
        <w:lastRenderedPageBreak/>
        <w:t xml:space="preserve">( 4) </w:t>
      </w:r>
      <w:r w:rsidRPr="00781B7A">
        <w:rPr>
          <w:rFonts w:ascii="Simplified Arabic" w:eastAsia="Times New Roman" w:hAnsi="Simplified Arabic" w:cs="Simplified Arabic"/>
          <w:color w:val="000000" w:themeColor="text1"/>
          <w:sz w:val="26"/>
          <w:szCs w:val="26"/>
          <w:rtl/>
        </w:rPr>
        <w:t>رواه ابن ماجة (4235</w:t>
      </w:r>
      <w:r w:rsidRPr="00781B7A">
        <w:rPr>
          <w:rFonts w:ascii="Simplified Arabic" w:eastAsia="Times New Roman" w:hAnsi="Simplified Arabic" w:cs="Simplified Arabic"/>
          <w:color w:val="000000" w:themeColor="text1"/>
          <w:sz w:val="26"/>
          <w:szCs w:val="26"/>
        </w:rPr>
        <w:t>)</w:t>
      </w:r>
      <w:r w:rsidRPr="00781B7A">
        <w:rPr>
          <w:rFonts w:ascii="Simplified Arabic" w:eastAsia="Times New Roman" w:hAnsi="Simplified Arabic" w:cs="Simplified Arabic"/>
          <w:color w:val="000000" w:themeColor="text1"/>
          <w:sz w:val="26"/>
          <w:szCs w:val="26"/>
        </w:rPr>
        <w:br/>
        <w:t xml:space="preserve">( 5) </w:t>
      </w:r>
      <w:r w:rsidRPr="00781B7A">
        <w:rPr>
          <w:rFonts w:ascii="Simplified Arabic" w:eastAsia="Times New Roman" w:hAnsi="Simplified Arabic" w:cs="Simplified Arabic"/>
          <w:color w:val="000000" w:themeColor="text1"/>
          <w:sz w:val="26"/>
          <w:szCs w:val="26"/>
          <w:rtl/>
        </w:rPr>
        <w:t>رواه الترمذي (2384</w:t>
      </w:r>
      <w:r w:rsidRPr="00781B7A">
        <w:rPr>
          <w:rFonts w:ascii="Simplified Arabic" w:eastAsia="Times New Roman" w:hAnsi="Simplified Arabic" w:cs="Simplified Arabic"/>
          <w:color w:val="000000" w:themeColor="text1"/>
          <w:sz w:val="26"/>
          <w:szCs w:val="26"/>
        </w:rPr>
        <w:t>)</w:t>
      </w:r>
      <w:r w:rsidRPr="00781B7A">
        <w:rPr>
          <w:rFonts w:ascii="Simplified Arabic" w:eastAsia="Times New Roman" w:hAnsi="Simplified Arabic" w:cs="Simplified Arabic"/>
          <w:color w:val="000000" w:themeColor="text1"/>
          <w:sz w:val="26"/>
          <w:szCs w:val="26"/>
        </w:rPr>
        <w:br/>
        <w:t xml:space="preserve">(6 ) </w:t>
      </w:r>
      <w:r w:rsidRPr="00781B7A">
        <w:rPr>
          <w:rFonts w:ascii="Simplified Arabic" w:eastAsia="Times New Roman" w:hAnsi="Simplified Arabic" w:cs="Simplified Arabic"/>
          <w:color w:val="000000" w:themeColor="text1"/>
          <w:sz w:val="26"/>
          <w:szCs w:val="26"/>
          <w:rtl/>
        </w:rPr>
        <w:t>رواه ابن ماجة (1915</w:t>
      </w:r>
      <w:r w:rsidRPr="00781B7A">
        <w:rPr>
          <w:rFonts w:ascii="Simplified Arabic" w:eastAsia="Times New Roman" w:hAnsi="Simplified Arabic" w:cs="Simplified Arabic"/>
          <w:color w:val="000000" w:themeColor="text1"/>
          <w:sz w:val="26"/>
          <w:szCs w:val="26"/>
        </w:rPr>
        <w:t>)</w:t>
      </w:r>
      <w:r w:rsidRPr="00781B7A">
        <w:rPr>
          <w:rFonts w:ascii="Simplified Arabic" w:eastAsia="Times New Roman" w:hAnsi="Simplified Arabic" w:cs="Simplified Arabic"/>
          <w:color w:val="000000" w:themeColor="text1"/>
          <w:sz w:val="26"/>
          <w:szCs w:val="26"/>
        </w:rPr>
        <w:br/>
        <w:t xml:space="preserve">(7 ) </w:t>
      </w:r>
      <w:r w:rsidRPr="00781B7A">
        <w:rPr>
          <w:rFonts w:ascii="Simplified Arabic" w:eastAsia="Times New Roman" w:hAnsi="Simplified Arabic" w:cs="Simplified Arabic"/>
          <w:color w:val="000000" w:themeColor="text1"/>
          <w:sz w:val="26"/>
          <w:szCs w:val="26"/>
          <w:rtl/>
        </w:rPr>
        <w:t>رواه أحمد (15643</w:t>
      </w:r>
      <w:r w:rsidRPr="00781B7A">
        <w:rPr>
          <w:rFonts w:ascii="Simplified Arabic" w:eastAsia="Times New Roman" w:hAnsi="Simplified Arabic" w:cs="Simplified Arabic"/>
          <w:color w:val="000000" w:themeColor="text1"/>
          <w:sz w:val="26"/>
          <w:szCs w:val="26"/>
        </w:rPr>
        <w:t>)</w:t>
      </w:r>
      <w:r w:rsidRPr="00781B7A">
        <w:rPr>
          <w:rFonts w:ascii="Simplified Arabic" w:eastAsia="Times New Roman" w:hAnsi="Simplified Arabic" w:cs="Simplified Arabic"/>
          <w:color w:val="000000" w:themeColor="text1"/>
          <w:sz w:val="26"/>
          <w:szCs w:val="26"/>
        </w:rPr>
        <w:br/>
        <w:t xml:space="preserve">( 8) </w:t>
      </w:r>
      <w:r w:rsidRPr="00781B7A">
        <w:rPr>
          <w:rFonts w:ascii="Simplified Arabic" w:eastAsia="Times New Roman" w:hAnsi="Simplified Arabic" w:cs="Simplified Arabic"/>
          <w:color w:val="000000" w:themeColor="text1"/>
          <w:sz w:val="26"/>
          <w:szCs w:val="26"/>
          <w:rtl/>
        </w:rPr>
        <w:t>صحيح الإسناد : الدارمي (2748) أحمد (5/270</w:t>
      </w:r>
      <w:r w:rsidRPr="00781B7A">
        <w:rPr>
          <w:rFonts w:ascii="Simplified Arabic" w:eastAsia="Times New Roman" w:hAnsi="Simplified Arabic" w:cs="Simplified Arabic"/>
          <w:color w:val="000000" w:themeColor="text1"/>
          <w:sz w:val="26"/>
          <w:szCs w:val="26"/>
        </w:rPr>
        <w:t>)</w:t>
      </w:r>
      <w:r w:rsidRPr="00781B7A">
        <w:rPr>
          <w:rFonts w:ascii="Simplified Arabic" w:eastAsia="Times New Roman" w:hAnsi="Simplified Arabic" w:cs="Simplified Arabic"/>
          <w:color w:val="000000" w:themeColor="text1"/>
          <w:sz w:val="26"/>
          <w:szCs w:val="26"/>
        </w:rPr>
        <w:br/>
        <w:t xml:space="preserve">(9 ) </w:t>
      </w:r>
      <w:r w:rsidRPr="00781B7A">
        <w:rPr>
          <w:rFonts w:ascii="Simplified Arabic" w:eastAsia="Times New Roman" w:hAnsi="Simplified Arabic" w:cs="Simplified Arabic"/>
          <w:color w:val="000000" w:themeColor="text1"/>
          <w:sz w:val="26"/>
          <w:szCs w:val="26"/>
          <w:rtl/>
        </w:rPr>
        <w:t>رواه ابن ماجة (2890</w:t>
      </w:r>
      <w:r w:rsidRPr="00781B7A">
        <w:rPr>
          <w:rFonts w:ascii="Simplified Arabic" w:eastAsia="Times New Roman" w:hAnsi="Simplified Arabic" w:cs="Simplified Arabic"/>
          <w:color w:val="000000" w:themeColor="text1"/>
          <w:sz w:val="26"/>
          <w:szCs w:val="26"/>
        </w:rPr>
        <w:t>)</w:t>
      </w:r>
      <w:r w:rsidRPr="00781B7A">
        <w:rPr>
          <w:rFonts w:ascii="Simplified Arabic" w:eastAsia="Times New Roman" w:hAnsi="Simplified Arabic" w:cs="Simplified Arabic"/>
          <w:color w:val="000000" w:themeColor="text1"/>
          <w:sz w:val="26"/>
          <w:szCs w:val="26"/>
        </w:rPr>
        <w:br/>
        <w:t xml:space="preserve">( 10) </w:t>
      </w:r>
      <w:r w:rsidRPr="00781B7A">
        <w:rPr>
          <w:rFonts w:ascii="Simplified Arabic" w:eastAsia="Times New Roman" w:hAnsi="Simplified Arabic" w:cs="Simplified Arabic"/>
          <w:color w:val="000000" w:themeColor="text1"/>
          <w:sz w:val="26"/>
          <w:szCs w:val="26"/>
          <w:rtl/>
        </w:rPr>
        <w:t>رواه أحمد (19109</w:t>
      </w:r>
      <w:r w:rsidRPr="00781B7A">
        <w:rPr>
          <w:rFonts w:ascii="Simplified Arabic" w:eastAsia="Times New Roman" w:hAnsi="Simplified Arabic" w:cs="Simplified Arabic"/>
          <w:color w:val="000000" w:themeColor="text1"/>
          <w:sz w:val="26"/>
          <w:szCs w:val="26"/>
        </w:rPr>
        <w:t>)</w:t>
      </w:r>
      <w:r w:rsidRPr="00781B7A">
        <w:rPr>
          <w:rFonts w:ascii="Simplified Arabic" w:eastAsia="Times New Roman" w:hAnsi="Simplified Arabic" w:cs="Simplified Arabic"/>
          <w:color w:val="000000" w:themeColor="text1"/>
          <w:sz w:val="26"/>
          <w:szCs w:val="26"/>
        </w:rPr>
        <w:br/>
        <w:t xml:space="preserve">(11 ) </w:t>
      </w:r>
      <w:r w:rsidRPr="00781B7A">
        <w:rPr>
          <w:rFonts w:ascii="Simplified Arabic" w:eastAsia="Times New Roman" w:hAnsi="Simplified Arabic" w:cs="Simplified Arabic"/>
          <w:color w:val="000000" w:themeColor="text1"/>
          <w:sz w:val="26"/>
          <w:szCs w:val="26"/>
          <w:rtl/>
        </w:rPr>
        <w:t>رواه البخاري (755) مسلم (453</w:t>
      </w:r>
      <w:r w:rsidRPr="00781B7A">
        <w:rPr>
          <w:rFonts w:ascii="Simplified Arabic" w:eastAsia="Times New Roman" w:hAnsi="Simplified Arabic" w:cs="Simplified Arabic"/>
          <w:color w:val="000000" w:themeColor="text1"/>
          <w:sz w:val="26"/>
          <w:szCs w:val="26"/>
        </w:rPr>
        <w:t>)</w:t>
      </w:r>
      <w:r w:rsidRPr="00781B7A">
        <w:rPr>
          <w:rFonts w:ascii="Simplified Arabic" w:eastAsia="Times New Roman" w:hAnsi="Simplified Arabic" w:cs="Simplified Arabic"/>
          <w:color w:val="000000" w:themeColor="text1"/>
          <w:sz w:val="26"/>
          <w:szCs w:val="26"/>
        </w:rPr>
        <w:br/>
        <w:t xml:space="preserve">(12 ) </w:t>
      </w:r>
      <w:r w:rsidRPr="00781B7A">
        <w:rPr>
          <w:rFonts w:ascii="Simplified Arabic" w:eastAsia="Times New Roman" w:hAnsi="Simplified Arabic" w:cs="Simplified Arabic"/>
          <w:color w:val="000000" w:themeColor="text1"/>
          <w:sz w:val="26"/>
          <w:szCs w:val="26"/>
          <w:rtl/>
        </w:rPr>
        <w:t>الذهبي\"سير أعلام النبلاء\"(7/259</w:t>
      </w:r>
      <w:r w:rsidRPr="00781B7A">
        <w:rPr>
          <w:rFonts w:ascii="Simplified Arabic" w:eastAsia="Times New Roman" w:hAnsi="Simplified Arabic" w:cs="Simplified Arabic"/>
          <w:color w:val="000000" w:themeColor="text1"/>
          <w:sz w:val="26"/>
          <w:szCs w:val="26"/>
        </w:rPr>
        <w:t>)</w:t>
      </w:r>
      <w:r w:rsidRPr="00781B7A">
        <w:rPr>
          <w:rFonts w:ascii="Simplified Arabic" w:eastAsia="Times New Roman" w:hAnsi="Simplified Arabic" w:cs="Simplified Arabic"/>
          <w:color w:val="000000" w:themeColor="text1"/>
          <w:sz w:val="26"/>
          <w:szCs w:val="26"/>
        </w:rPr>
        <w:br/>
        <w:t xml:space="preserve">( 13) </w:t>
      </w:r>
      <w:r w:rsidRPr="00781B7A">
        <w:rPr>
          <w:rFonts w:ascii="Simplified Arabic" w:eastAsia="Times New Roman" w:hAnsi="Simplified Arabic" w:cs="Simplified Arabic"/>
          <w:color w:val="000000" w:themeColor="text1"/>
          <w:sz w:val="26"/>
          <w:szCs w:val="26"/>
          <w:rtl/>
        </w:rPr>
        <w:t>رواه البيهقي \"شعب الإيمان\"(6/303</w:t>
      </w:r>
      <w:r w:rsidRPr="00781B7A">
        <w:rPr>
          <w:rFonts w:ascii="Simplified Arabic" w:eastAsia="Times New Roman" w:hAnsi="Simplified Arabic" w:cs="Simplified Arabic"/>
          <w:color w:val="000000" w:themeColor="text1"/>
          <w:sz w:val="26"/>
          <w:szCs w:val="26"/>
        </w:rPr>
        <w:t>)</w:t>
      </w:r>
      <w:r w:rsidRPr="00781B7A">
        <w:rPr>
          <w:rFonts w:ascii="Simplified Arabic" w:eastAsia="Times New Roman" w:hAnsi="Simplified Arabic" w:cs="Simplified Arabic"/>
          <w:color w:val="000000" w:themeColor="text1"/>
          <w:sz w:val="26"/>
          <w:szCs w:val="26"/>
        </w:rPr>
        <w:br/>
        <w:t xml:space="preserve">(14 ) </w:t>
      </w:r>
      <w:r w:rsidRPr="00781B7A">
        <w:rPr>
          <w:rFonts w:ascii="Simplified Arabic" w:eastAsia="Times New Roman" w:hAnsi="Simplified Arabic" w:cs="Simplified Arabic"/>
          <w:color w:val="000000" w:themeColor="text1"/>
          <w:sz w:val="26"/>
          <w:szCs w:val="26"/>
          <w:rtl/>
        </w:rPr>
        <w:t>حلية الأولياء (8/339</w:t>
      </w:r>
      <w:r w:rsidRPr="00781B7A">
        <w:rPr>
          <w:rFonts w:ascii="Simplified Arabic" w:eastAsia="Times New Roman" w:hAnsi="Simplified Arabic" w:cs="Simplified Arabic"/>
          <w:color w:val="000000" w:themeColor="text1"/>
          <w:sz w:val="26"/>
          <w:szCs w:val="26"/>
        </w:rPr>
        <w:t>)</w:t>
      </w:r>
      <w:r w:rsidRPr="00781B7A">
        <w:rPr>
          <w:rFonts w:ascii="Simplified Arabic" w:eastAsia="Times New Roman" w:hAnsi="Simplified Arabic" w:cs="Simplified Arabic"/>
          <w:color w:val="000000" w:themeColor="text1"/>
          <w:sz w:val="26"/>
          <w:szCs w:val="26"/>
        </w:rPr>
        <w:br/>
        <w:t xml:space="preserve">( 15) </w:t>
      </w:r>
      <w:r w:rsidRPr="00781B7A">
        <w:rPr>
          <w:rFonts w:ascii="Simplified Arabic" w:eastAsia="Times New Roman" w:hAnsi="Simplified Arabic" w:cs="Simplified Arabic"/>
          <w:color w:val="000000" w:themeColor="text1"/>
          <w:sz w:val="26"/>
          <w:szCs w:val="26"/>
          <w:rtl/>
        </w:rPr>
        <w:t>بدائع الفوائد (3/758</w:t>
      </w:r>
      <w:r w:rsidRPr="00781B7A">
        <w:rPr>
          <w:rFonts w:ascii="Simplified Arabic" w:eastAsia="Times New Roman" w:hAnsi="Simplified Arabic" w:cs="Simplified Arabic"/>
          <w:color w:val="000000" w:themeColor="text1"/>
          <w:sz w:val="26"/>
          <w:szCs w:val="26"/>
        </w:rPr>
        <w:t>)</w:t>
      </w:r>
      <w:r w:rsidRPr="00781B7A">
        <w:rPr>
          <w:rFonts w:ascii="Simplified Arabic" w:eastAsia="Times New Roman" w:hAnsi="Simplified Arabic" w:cs="Simplified Arabic"/>
          <w:color w:val="000000" w:themeColor="text1"/>
          <w:sz w:val="26"/>
          <w:szCs w:val="26"/>
        </w:rPr>
        <w:br/>
        <w:t xml:space="preserve">( 16) </w:t>
      </w:r>
      <w:r w:rsidRPr="00781B7A">
        <w:rPr>
          <w:rFonts w:ascii="Simplified Arabic" w:eastAsia="Times New Roman" w:hAnsi="Simplified Arabic" w:cs="Simplified Arabic"/>
          <w:color w:val="000000" w:themeColor="text1"/>
          <w:sz w:val="26"/>
          <w:szCs w:val="26"/>
          <w:rtl/>
        </w:rPr>
        <w:t>رواه البخاري (7438</w:t>
      </w:r>
      <w:r w:rsidRPr="00781B7A">
        <w:rPr>
          <w:rFonts w:ascii="Simplified Arabic" w:eastAsia="Times New Roman" w:hAnsi="Simplified Arabic" w:cs="Simplified Arabic"/>
          <w:color w:val="000000" w:themeColor="text1"/>
          <w:sz w:val="26"/>
          <w:szCs w:val="26"/>
        </w:rPr>
        <w:t>)</w:t>
      </w:r>
      <w:r w:rsidRPr="00781B7A">
        <w:rPr>
          <w:rFonts w:ascii="Simplified Arabic" w:eastAsia="Times New Roman" w:hAnsi="Simplified Arabic" w:cs="Simplified Arabic"/>
          <w:color w:val="000000" w:themeColor="text1"/>
          <w:sz w:val="26"/>
          <w:szCs w:val="26"/>
        </w:rPr>
        <w:br/>
        <w:t xml:space="preserve">(17 ) </w:t>
      </w:r>
      <w:r w:rsidRPr="00781B7A">
        <w:rPr>
          <w:rFonts w:ascii="Simplified Arabic" w:eastAsia="Times New Roman" w:hAnsi="Simplified Arabic" w:cs="Simplified Arabic"/>
          <w:color w:val="000000" w:themeColor="text1"/>
          <w:sz w:val="26"/>
          <w:szCs w:val="26"/>
          <w:rtl/>
        </w:rPr>
        <w:t>رواه مسلم (2854</w:t>
      </w:r>
      <w:r w:rsidRPr="00781B7A">
        <w:rPr>
          <w:rFonts w:ascii="Simplified Arabic" w:eastAsia="Times New Roman" w:hAnsi="Simplified Arabic" w:cs="Simplified Arabic"/>
          <w:color w:val="000000" w:themeColor="text1"/>
          <w:sz w:val="26"/>
          <w:szCs w:val="26"/>
        </w:rPr>
        <w:t>)</w:t>
      </w:r>
    </w:p>
    <w:p w:rsidR="002B1892" w:rsidRPr="00781B7A" w:rsidRDefault="002B1892" w:rsidP="00781B7A">
      <w:pPr>
        <w:rPr>
          <w:rFonts w:ascii="Simplified Arabic" w:hAnsi="Simplified Arabic" w:cs="Simplified Arabic"/>
          <w:color w:val="000000" w:themeColor="text1"/>
          <w:sz w:val="24"/>
          <w:szCs w:val="24"/>
        </w:rPr>
      </w:pPr>
    </w:p>
    <w:sectPr w:rsidR="002B1892" w:rsidRPr="00781B7A"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E3B"/>
    <w:rsid w:val="00014E3B"/>
    <w:rsid w:val="0012644C"/>
    <w:rsid w:val="002B1892"/>
    <w:rsid w:val="003E435C"/>
    <w:rsid w:val="00781B7A"/>
    <w:rsid w:val="00982AFE"/>
    <w:rsid w:val="00A17650"/>
    <w:rsid w:val="00BE73F3"/>
    <w:rsid w:val="00E419EF"/>
    <w:rsid w:val="00F23F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23F45"/>
  </w:style>
  <w:style w:type="paragraph" w:styleId="BalloonText">
    <w:name w:val="Balloon Text"/>
    <w:basedOn w:val="Normal"/>
    <w:link w:val="BalloonTextChar"/>
    <w:uiPriority w:val="99"/>
    <w:semiHidden/>
    <w:unhideWhenUsed/>
    <w:rsid w:val="00F23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F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23F45"/>
  </w:style>
  <w:style w:type="paragraph" w:styleId="BalloonText">
    <w:name w:val="Balloon Text"/>
    <w:basedOn w:val="Normal"/>
    <w:link w:val="BalloonTextChar"/>
    <w:uiPriority w:val="99"/>
    <w:semiHidden/>
    <w:unhideWhenUsed/>
    <w:rsid w:val="00F23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F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600438">
      <w:bodyDiv w:val="1"/>
      <w:marLeft w:val="0"/>
      <w:marRight w:val="0"/>
      <w:marTop w:val="0"/>
      <w:marBottom w:val="0"/>
      <w:divBdr>
        <w:top w:val="none" w:sz="0" w:space="0" w:color="auto"/>
        <w:left w:val="none" w:sz="0" w:space="0" w:color="auto"/>
        <w:bottom w:val="none" w:sz="0" w:space="0" w:color="auto"/>
        <w:right w:val="none" w:sz="0" w:space="0" w:color="auto"/>
      </w:divBdr>
    </w:div>
    <w:div w:id="703941158">
      <w:bodyDiv w:val="1"/>
      <w:marLeft w:val="0"/>
      <w:marRight w:val="0"/>
      <w:marTop w:val="0"/>
      <w:marBottom w:val="0"/>
      <w:divBdr>
        <w:top w:val="none" w:sz="0" w:space="0" w:color="auto"/>
        <w:left w:val="none" w:sz="0" w:space="0" w:color="auto"/>
        <w:bottom w:val="none" w:sz="0" w:space="0" w:color="auto"/>
        <w:right w:val="none" w:sz="0" w:space="0" w:color="auto"/>
      </w:divBdr>
    </w:div>
    <w:div w:id="850682906">
      <w:bodyDiv w:val="1"/>
      <w:marLeft w:val="0"/>
      <w:marRight w:val="0"/>
      <w:marTop w:val="0"/>
      <w:marBottom w:val="0"/>
      <w:divBdr>
        <w:top w:val="none" w:sz="0" w:space="0" w:color="auto"/>
        <w:left w:val="none" w:sz="0" w:space="0" w:color="auto"/>
        <w:bottom w:val="none" w:sz="0" w:space="0" w:color="auto"/>
        <w:right w:val="none" w:sz="0" w:space="0" w:color="auto"/>
      </w:divBdr>
    </w:div>
    <w:div w:id="1029140643">
      <w:bodyDiv w:val="1"/>
      <w:marLeft w:val="0"/>
      <w:marRight w:val="0"/>
      <w:marTop w:val="0"/>
      <w:marBottom w:val="0"/>
      <w:divBdr>
        <w:top w:val="none" w:sz="0" w:space="0" w:color="auto"/>
        <w:left w:val="none" w:sz="0" w:space="0" w:color="auto"/>
        <w:bottom w:val="none" w:sz="0" w:space="0" w:color="auto"/>
        <w:right w:val="none" w:sz="0" w:space="0" w:color="auto"/>
      </w:divBdr>
      <w:divsChild>
        <w:div w:id="324477878">
          <w:marLeft w:val="0"/>
          <w:marRight w:val="0"/>
          <w:marTop w:val="0"/>
          <w:marBottom w:val="0"/>
          <w:divBdr>
            <w:top w:val="none" w:sz="0" w:space="0" w:color="auto"/>
            <w:left w:val="none" w:sz="0" w:space="0" w:color="auto"/>
            <w:bottom w:val="none" w:sz="0" w:space="0" w:color="auto"/>
            <w:right w:val="none" w:sz="0" w:space="0" w:color="auto"/>
          </w:divBdr>
          <w:divsChild>
            <w:div w:id="692268430">
              <w:marLeft w:val="2681"/>
              <w:marRight w:val="0"/>
              <w:marTop w:val="0"/>
              <w:marBottom w:val="0"/>
              <w:divBdr>
                <w:top w:val="none" w:sz="0" w:space="0" w:color="auto"/>
                <w:left w:val="none" w:sz="0" w:space="0" w:color="auto"/>
                <w:bottom w:val="none" w:sz="0" w:space="0" w:color="auto"/>
                <w:right w:val="none" w:sz="0" w:space="0" w:color="auto"/>
              </w:divBdr>
            </w:div>
            <w:div w:id="893002948">
              <w:marLeft w:val="2681"/>
              <w:marRight w:val="0"/>
              <w:marTop w:val="0"/>
              <w:marBottom w:val="0"/>
              <w:divBdr>
                <w:top w:val="none" w:sz="0" w:space="0" w:color="auto"/>
                <w:left w:val="none" w:sz="0" w:space="0" w:color="auto"/>
                <w:bottom w:val="none" w:sz="0" w:space="0" w:color="auto"/>
                <w:right w:val="none" w:sz="0" w:space="0" w:color="auto"/>
              </w:divBdr>
            </w:div>
          </w:divsChild>
        </w:div>
        <w:div w:id="1503205472">
          <w:marLeft w:val="0"/>
          <w:marRight w:val="0"/>
          <w:marTop w:val="0"/>
          <w:marBottom w:val="0"/>
          <w:divBdr>
            <w:top w:val="none" w:sz="0" w:space="0" w:color="auto"/>
            <w:left w:val="none" w:sz="0" w:space="0" w:color="auto"/>
            <w:bottom w:val="none" w:sz="0" w:space="0" w:color="auto"/>
            <w:right w:val="none" w:sz="0" w:space="0" w:color="auto"/>
          </w:divBdr>
          <w:divsChild>
            <w:div w:id="212037723">
              <w:marLeft w:val="2794"/>
              <w:marRight w:val="0"/>
              <w:marTop w:val="0"/>
              <w:marBottom w:val="0"/>
              <w:divBdr>
                <w:top w:val="none" w:sz="0" w:space="0" w:color="auto"/>
                <w:left w:val="none" w:sz="0" w:space="0" w:color="auto"/>
                <w:bottom w:val="none" w:sz="0" w:space="0" w:color="auto"/>
                <w:right w:val="none" w:sz="0" w:space="0" w:color="auto"/>
              </w:divBdr>
            </w:div>
            <w:div w:id="1862208134">
              <w:marLeft w:val="2794"/>
              <w:marRight w:val="0"/>
              <w:marTop w:val="0"/>
              <w:marBottom w:val="0"/>
              <w:divBdr>
                <w:top w:val="none" w:sz="0" w:space="0" w:color="auto"/>
                <w:left w:val="none" w:sz="0" w:space="0" w:color="auto"/>
                <w:bottom w:val="none" w:sz="0" w:space="0" w:color="auto"/>
                <w:right w:val="none" w:sz="0" w:space="0" w:color="auto"/>
              </w:divBdr>
            </w:div>
          </w:divsChild>
        </w:div>
        <w:div w:id="1999263197">
          <w:marLeft w:val="0"/>
          <w:marRight w:val="0"/>
          <w:marTop w:val="0"/>
          <w:marBottom w:val="0"/>
          <w:divBdr>
            <w:top w:val="none" w:sz="0" w:space="0" w:color="auto"/>
            <w:left w:val="none" w:sz="0" w:space="0" w:color="auto"/>
            <w:bottom w:val="none" w:sz="0" w:space="0" w:color="auto"/>
            <w:right w:val="none" w:sz="0" w:space="0" w:color="auto"/>
          </w:divBdr>
          <w:divsChild>
            <w:div w:id="1951236085">
              <w:marLeft w:val="2231"/>
              <w:marRight w:val="0"/>
              <w:marTop w:val="0"/>
              <w:marBottom w:val="0"/>
              <w:divBdr>
                <w:top w:val="none" w:sz="0" w:space="0" w:color="auto"/>
                <w:left w:val="none" w:sz="0" w:space="0" w:color="auto"/>
                <w:bottom w:val="none" w:sz="0" w:space="0" w:color="auto"/>
                <w:right w:val="none" w:sz="0" w:space="0" w:color="auto"/>
              </w:divBdr>
            </w:div>
          </w:divsChild>
        </w:div>
      </w:divsChild>
    </w:div>
    <w:div w:id="155519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1907</Words>
  <Characters>10874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2014-10-02T11:27:00Z</cp:lastPrinted>
  <dcterms:created xsi:type="dcterms:W3CDTF">2014-10-02T11:30:00Z</dcterms:created>
  <dcterms:modified xsi:type="dcterms:W3CDTF">2014-10-02T11:30:00Z</dcterms:modified>
</cp:coreProperties>
</file>